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7D4E" w14:textId="53469AF2" w:rsidR="00A02E16" w:rsidRDefault="00A02E16" w:rsidP="00A02E16">
      <w:pPr>
        <w:jc w:val="center"/>
        <w:rPr>
          <w:b/>
          <w:bCs/>
          <w:color w:val="ED7D31" w:themeColor="accent2"/>
          <w:sz w:val="44"/>
          <w:szCs w:val="40"/>
        </w:rPr>
      </w:pPr>
      <w:r w:rsidRPr="00A02E16">
        <w:rPr>
          <w:noProof/>
          <w:color w:val="ED7D31" w:themeColor="accent2"/>
          <w:sz w:val="44"/>
          <w:szCs w:val="40"/>
        </w:rPr>
        <w:drawing>
          <wp:anchor distT="0" distB="0" distL="114300" distR="114300" simplePos="0" relativeHeight="251658241" behindDoc="1" locked="0" layoutInCell="1" allowOverlap="1" wp14:anchorId="2BCB97B3" wp14:editId="05F622E8">
            <wp:simplePos x="0" y="0"/>
            <wp:positionH relativeFrom="column">
              <wp:posOffset>5057457</wp:posOffset>
            </wp:positionH>
            <wp:positionV relativeFrom="paragraph">
              <wp:posOffset>-581025</wp:posOffset>
            </wp:positionV>
            <wp:extent cx="1419225" cy="718820"/>
            <wp:effectExtent l="0" t="0" r="9525" b="5080"/>
            <wp:wrapNone/>
            <wp:docPr id="2" name="Picture 2" descr="MND Associ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D Association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8" b="24161"/>
                    <a:stretch/>
                  </pic:blipFill>
                  <pic:spPr bwMode="auto">
                    <a:xfrm>
                      <a:off x="0" y="0"/>
                      <a:ext cx="14192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E16">
        <w:rPr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6EFED869" wp14:editId="2CD021C3">
            <wp:simplePos x="0" y="0"/>
            <wp:positionH relativeFrom="page">
              <wp:align>left</wp:align>
            </wp:positionH>
            <wp:positionV relativeFrom="paragraph">
              <wp:posOffset>-909955</wp:posOffset>
            </wp:positionV>
            <wp:extent cx="1548659" cy="1185862"/>
            <wp:effectExtent l="0" t="0" r="0" b="0"/>
            <wp:wrapNone/>
            <wp:docPr id="1" name="Picture 1" descr="Support MND Car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MND Carer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25" cy="119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C722" w14:textId="61E37058" w:rsidR="00CD3BF6" w:rsidRPr="008D6E83" w:rsidRDefault="00A02E16" w:rsidP="00F65E38">
      <w:pPr>
        <w:jc w:val="center"/>
        <w:rPr>
          <w:color w:val="ED7D31" w:themeColor="accent2"/>
          <w:sz w:val="40"/>
          <w:szCs w:val="36"/>
        </w:rPr>
      </w:pPr>
      <w:r w:rsidRPr="008D6E83">
        <w:rPr>
          <w:b/>
          <w:bCs/>
          <w:color w:val="ED7D31" w:themeColor="accent2"/>
          <w:sz w:val="40"/>
          <w:szCs w:val="36"/>
        </w:rPr>
        <w:t>Get involved in the Support MND Carers campaign locally</w:t>
      </w:r>
    </w:p>
    <w:p w14:paraId="1DF30FD5" w14:textId="77777777" w:rsidR="006457F4" w:rsidRDefault="006457F4" w:rsidP="00A02E16">
      <w:pPr>
        <w:rPr>
          <w:color w:val="ED7D31" w:themeColor="accent2"/>
          <w:sz w:val="44"/>
          <w:szCs w:val="40"/>
        </w:rPr>
      </w:pPr>
    </w:p>
    <w:p w14:paraId="022C4B3C" w14:textId="232A0448" w:rsidR="00CD3BF6" w:rsidRPr="008D6E83" w:rsidRDefault="001D6BBF" w:rsidP="00A02E16">
      <w:pPr>
        <w:rPr>
          <w:color w:val="ED7D31" w:themeColor="accent2"/>
          <w:sz w:val="40"/>
          <w:szCs w:val="36"/>
        </w:rPr>
      </w:pPr>
      <w:r w:rsidRPr="008D6E83">
        <w:rPr>
          <w:color w:val="ED7D31" w:themeColor="accent2"/>
          <w:sz w:val="40"/>
          <w:szCs w:val="36"/>
        </w:rPr>
        <w:t>Getting started</w:t>
      </w:r>
      <w:r w:rsidR="00CD3BF6" w:rsidRPr="008D6E83">
        <w:rPr>
          <w:color w:val="ED7D31" w:themeColor="accent2"/>
          <w:sz w:val="40"/>
          <w:szCs w:val="36"/>
        </w:rPr>
        <w:t xml:space="preserve"> </w:t>
      </w:r>
    </w:p>
    <w:p w14:paraId="61DE2B25" w14:textId="77777777" w:rsidR="006457F4" w:rsidRDefault="006457F4" w:rsidP="00A02E16">
      <w:pPr>
        <w:rPr>
          <w:color w:val="ED7D31" w:themeColor="accent2"/>
          <w:sz w:val="44"/>
          <w:szCs w:val="40"/>
        </w:rPr>
      </w:pPr>
    </w:p>
    <w:p w14:paraId="5FA667FB" w14:textId="1B19DC0C" w:rsidR="00A02E16" w:rsidRPr="007B7714" w:rsidRDefault="00A02E16" w:rsidP="007B7714">
      <w:pPr>
        <w:pStyle w:val="ListParagraph"/>
        <w:numPr>
          <w:ilvl w:val="0"/>
          <w:numId w:val="2"/>
        </w:numPr>
        <w:rPr>
          <w:szCs w:val="24"/>
        </w:rPr>
      </w:pPr>
      <w:r w:rsidRPr="007B7714">
        <w:rPr>
          <w:b/>
          <w:bCs/>
          <w:szCs w:val="24"/>
        </w:rPr>
        <w:t>Raise awareness of carer’s assessments locally</w:t>
      </w:r>
    </w:p>
    <w:p w14:paraId="71C17E00" w14:textId="270BADDA" w:rsidR="00A02E16" w:rsidRDefault="00A02E16" w:rsidP="00A02E16">
      <w:pPr>
        <w:rPr>
          <w:szCs w:val="24"/>
        </w:rPr>
      </w:pPr>
    </w:p>
    <w:p w14:paraId="29603ECF" w14:textId="1DD4AAD4" w:rsidR="00A02E16" w:rsidRDefault="00A02E16" w:rsidP="00A02E16">
      <w:pPr>
        <w:rPr>
          <w:szCs w:val="24"/>
        </w:rPr>
      </w:pPr>
      <w:r>
        <w:rPr>
          <w:szCs w:val="24"/>
        </w:rPr>
        <w:t xml:space="preserve">All unpaid carers have the right to a carer’s assessment. </w:t>
      </w:r>
      <w:r w:rsidRPr="00A02E16">
        <w:rPr>
          <w:szCs w:val="24"/>
        </w:rPr>
        <w:t>A</w:t>
      </w:r>
      <w:r>
        <w:rPr>
          <w:szCs w:val="24"/>
        </w:rPr>
        <w:t>n</w:t>
      </w:r>
      <w:r w:rsidRPr="00A02E16">
        <w:rPr>
          <w:szCs w:val="24"/>
        </w:rPr>
        <w:t xml:space="preserve"> assessment enables </w:t>
      </w:r>
      <w:r>
        <w:rPr>
          <w:szCs w:val="24"/>
        </w:rPr>
        <w:t xml:space="preserve">an unpaid carer </w:t>
      </w:r>
      <w:r w:rsidRPr="00A02E16">
        <w:rPr>
          <w:szCs w:val="24"/>
        </w:rPr>
        <w:t xml:space="preserve">to tell adult social care services how </w:t>
      </w:r>
      <w:r>
        <w:rPr>
          <w:szCs w:val="24"/>
        </w:rPr>
        <w:t>their</w:t>
      </w:r>
      <w:r w:rsidRPr="00A02E16">
        <w:rPr>
          <w:szCs w:val="24"/>
        </w:rPr>
        <w:t xml:space="preserve"> caring role could be made easier</w:t>
      </w:r>
      <w:r>
        <w:rPr>
          <w:szCs w:val="24"/>
        </w:rPr>
        <w:t xml:space="preserve">. </w:t>
      </w:r>
    </w:p>
    <w:p w14:paraId="491BA60E" w14:textId="77777777" w:rsidR="00A02E16" w:rsidRDefault="00A02E16" w:rsidP="00A02E16">
      <w:pPr>
        <w:rPr>
          <w:szCs w:val="24"/>
        </w:rPr>
      </w:pPr>
    </w:p>
    <w:p w14:paraId="061954BF" w14:textId="2F899B22" w:rsidR="00A02E16" w:rsidRDefault="00A02E16" w:rsidP="00A02E16">
      <w:pPr>
        <w:rPr>
          <w:szCs w:val="24"/>
        </w:rPr>
      </w:pPr>
      <w:r>
        <w:rPr>
          <w:szCs w:val="24"/>
        </w:rPr>
        <w:t xml:space="preserve">However, our </w:t>
      </w:r>
      <w:hyperlink r:id="rId10" w:history="1">
        <w:r w:rsidRPr="004E7DC2">
          <w:rPr>
            <w:rStyle w:val="Hyperlink"/>
            <w:szCs w:val="24"/>
          </w:rPr>
          <w:t>Carers Report</w:t>
        </w:r>
      </w:hyperlink>
      <w:r>
        <w:rPr>
          <w:szCs w:val="24"/>
        </w:rPr>
        <w:t xml:space="preserve"> found </w:t>
      </w:r>
      <w:r w:rsidRPr="00A02E16">
        <w:rPr>
          <w:szCs w:val="24"/>
        </w:rPr>
        <w:t>40%</w:t>
      </w:r>
      <w:r>
        <w:rPr>
          <w:szCs w:val="24"/>
        </w:rPr>
        <w:t xml:space="preserve"> of unpaid carers of people with MND</w:t>
      </w:r>
      <w:r w:rsidRPr="00A02E16">
        <w:rPr>
          <w:szCs w:val="24"/>
        </w:rPr>
        <w:t xml:space="preserve"> were unaware of their right to a carer’s assessment</w:t>
      </w:r>
      <w:r>
        <w:rPr>
          <w:szCs w:val="24"/>
        </w:rPr>
        <w:t xml:space="preserve">. </w:t>
      </w:r>
    </w:p>
    <w:p w14:paraId="5A9AE287" w14:textId="02F12E4A" w:rsidR="00A02E16" w:rsidRDefault="00A02E16" w:rsidP="00A02E16">
      <w:pPr>
        <w:rPr>
          <w:szCs w:val="24"/>
        </w:rPr>
      </w:pPr>
    </w:p>
    <w:p w14:paraId="79897DCF" w14:textId="6F35E820" w:rsidR="00A02E16" w:rsidRDefault="00A02E16" w:rsidP="00A02E16">
      <w:pPr>
        <w:rPr>
          <w:szCs w:val="24"/>
        </w:rPr>
      </w:pPr>
      <w:r>
        <w:rPr>
          <w:szCs w:val="24"/>
        </w:rPr>
        <w:t xml:space="preserve">This is where you come in! Help raise awareness by sharing information such as this </w:t>
      </w:r>
      <w:hyperlink r:id="rId11" w:history="1">
        <w:r w:rsidRPr="0097410F">
          <w:rPr>
            <w:rStyle w:val="Hyperlink"/>
            <w:szCs w:val="24"/>
          </w:rPr>
          <w:t>infographic</w:t>
        </w:r>
      </w:hyperlink>
      <w:r>
        <w:rPr>
          <w:szCs w:val="24"/>
        </w:rPr>
        <w:t xml:space="preserve"> on social media and among your local networks. You could encourage your local branch/group to share it in their newsletter or on their social media too. Have a friendly contact at the local newspaper </w:t>
      </w:r>
      <w:r w:rsidR="00BF3460">
        <w:rPr>
          <w:szCs w:val="24"/>
        </w:rPr>
        <w:t>or news site</w:t>
      </w:r>
      <w:r>
        <w:rPr>
          <w:szCs w:val="24"/>
        </w:rPr>
        <w:t xml:space="preserve"> – they could share it too!</w:t>
      </w:r>
    </w:p>
    <w:p w14:paraId="252F99DF" w14:textId="2E2ECEB0" w:rsidR="00A02E16" w:rsidRDefault="00A02E16" w:rsidP="00A02E16">
      <w:pPr>
        <w:rPr>
          <w:szCs w:val="24"/>
        </w:rPr>
      </w:pPr>
    </w:p>
    <w:p w14:paraId="328D1EA6" w14:textId="304057B1" w:rsidR="00A02E16" w:rsidRPr="007B7714" w:rsidRDefault="00A02E16" w:rsidP="007B7714">
      <w:pPr>
        <w:pStyle w:val="ListParagraph"/>
        <w:numPr>
          <w:ilvl w:val="0"/>
          <w:numId w:val="2"/>
        </w:numPr>
        <w:rPr>
          <w:szCs w:val="24"/>
        </w:rPr>
      </w:pPr>
      <w:r w:rsidRPr="007B7714">
        <w:rPr>
          <w:b/>
          <w:bCs/>
          <w:szCs w:val="24"/>
        </w:rPr>
        <w:t>Contact your local councillors about the Support MND Carers campaign</w:t>
      </w:r>
    </w:p>
    <w:p w14:paraId="722C5409" w14:textId="29A0DDC7" w:rsidR="00A02E16" w:rsidRDefault="00A02E16" w:rsidP="00A02E16">
      <w:pPr>
        <w:rPr>
          <w:szCs w:val="24"/>
        </w:rPr>
      </w:pPr>
    </w:p>
    <w:p w14:paraId="542649EB" w14:textId="66ACCD39" w:rsidR="00A02E16" w:rsidRDefault="00A02E16" w:rsidP="00A02E16">
      <w:pPr>
        <w:rPr>
          <w:szCs w:val="24"/>
        </w:rPr>
      </w:pPr>
      <w:r>
        <w:rPr>
          <w:szCs w:val="24"/>
        </w:rPr>
        <w:t xml:space="preserve">We’ve created this handy </w:t>
      </w:r>
      <w:hyperlink r:id="rId12" w:history="1">
        <w:r w:rsidRPr="001A4F10">
          <w:rPr>
            <w:rStyle w:val="Hyperlink"/>
            <w:szCs w:val="24"/>
          </w:rPr>
          <w:t>template letter</w:t>
        </w:r>
      </w:hyperlink>
      <w:r w:rsidRPr="00A02E16">
        <w:rPr>
          <w:szCs w:val="24"/>
        </w:rPr>
        <w:t xml:space="preserve"> </w:t>
      </w:r>
      <w:r w:rsidR="00B77381">
        <w:rPr>
          <w:szCs w:val="24"/>
        </w:rPr>
        <w:t xml:space="preserve">to help you write to your local council to raise awareness of the </w:t>
      </w:r>
      <w:r w:rsidRPr="00A02E16">
        <w:rPr>
          <w:szCs w:val="24"/>
        </w:rPr>
        <w:t xml:space="preserve">Support MND Carers </w:t>
      </w:r>
      <w:r w:rsidR="00B77381">
        <w:rPr>
          <w:szCs w:val="24"/>
        </w:rPr>
        <w:t>campaign</w:t>
      </w:r>
      <w:r w:rsidR="000125E2">
        <w:rPr>
          <w:szCs w:val="24"/>
        </w:rPr>
        <w:t xml:space="preserve">. </w:t>
      </w:r>
    </w:p>
    <w:p w14:paraId="6C2D3477" w14:textId="1D42A607" w:rsidR="00B77381" w:rsidRDefault="00B77381" w:rsidP="00A02E16">
      <w:pPr>
        <w:rPr>
          <w:szCs w:val="24"/>
        </w:rPr>
      </w:pPr>
    </w:p>
    <w:p w14:paraId="20E82A7E" w14:textId="333B7282" w:rsidR="00B77381" w:rsidRPr="007B7714" w:rsidRDefault="00B77381" w:rsidP="007B7714">
      <w:pPr>
        <w:pStyle w:val="ListParagraph"/>
        <w:numPr>
          <w:ilvl w:val="0"/>
          <w:numId w:val="2"/>
        </w:numPr>
        <w:rPr>
          <w:szCs w:val="24"/>
        </w:rPr>
      </w:pPr>
      <w:r w:rsidRPr="007B7714">
        <w:rPr>
          <w:b/>
          <w:bCs/>
          <w:szCs w:val="24"/>
        </w:rPr>
        <w:t>Fact finding on your local council website</w:t>
      </w:r>
    </w:p>
    <w:p w14:paraId="501A242B" w14:textId="15EA53ED" w:rsidR="00B77381" w:rsidRDefault="00B77381" w:rsidP="00A02E16">
      <w:pPr>
        <w:rPr>
          <w:szCs w:val="24"/>
        </w:rPr>
      </w:pPr>
    </w:p>
    <w:p w14:paraId="59A25774" w14:textId="31CB1075" w:rsidR="00B77381" w:rsidRDefault="00B77381" w:rsidP="00A02E16">
      <w:pPr>
        <w:rPr>
          <w:szCs w:val="24"/>
        </w:rPr>
      </w:pPr>
      <w:r>
        <w:rPr>
          <w:szCs w:val="24"/>
        </w:rPr>
        <w:t>How easy is it for a busy unpaid carer in your community to find information about carer’s assessments on your l</w:t>
      </w:r>
      <w:r w:rsidR="007B7714">
        <w:rPr>
          <w:szCs w:val="24"/>
        </w:rPr>
        <w:t xml:space="preserve">ocal authority website? How many clicks will it take for them to get the information they need? </w:t>
      </w:r>
    </w:p>
    <w:p w14:paraId="56431F9C" w14:textId="68208BF8" w:rsidR="007B7714" w:rsidRDefault="007B7714" w:rsidP="00A02E16">
      <w:pPr>
        <w:rPr>
          <w:szCs w:val="24"/>
        </w:rPr>
      </w:pPr>
    </w:p>
    <w:p w14:paraId="43A6A34D" w14:textId="734F86EC" w:rsidR="007B7714" w:rsidRDefault="007B7714" w:rsidP="00A02E16">
      <w:pPr>
        <w:rPr>
          <w:szCs w:val="24"/>
        </w:rPr>
      </w:pPr>
      <w:r>
        <w:rPr>
          <w:szCs w:val="24"/>
        </w:rPr>
        <w:t xml:space="preserve">Find out for yourself by checking your council’s website – </w:t>
      </w:r>
      <w:hyperlink r:id="rId13" w:history="1">
        <w:r w:rsidRPr="007B7714">
          <w:rPr>
            <w:rStyle w:val="Hyperlink"/>
            <w:szCs w:val="24"/>
          </w:rPr>
          <w:t>find your council here.</w:t>
        </w:r>
      </w:hyperlink>
    </w:p>
    <w:p w14:paraId="5D3A671F" w14:textId="2492FE1C" w:rsidR="007B7714" w:rsidRDefault="007B7714" w:rsidP="00A02E16">
      <w:pPr>
        <w:rPr>
          <w:szCs w:val="24"/>
        </w:rPr>
      </w:pPr>
    </w:p>
    <w:p w14:paraId="362B3697" w14:textId="6249EF32" w:rsidR="007B7714" w:rsidRDefault="007B7714" w:rsidP="00A02E16">
      <w:r>
        <w:t xml:space="preserve">Not easy enough to find what you need? Raise concerns with </w:t>
      </w:r>
      <w:r w:rsidR="007F0B48">
        <w:t xml:space="preserve">the adult social services team - check </w:t>
      </w:r>
      <w:r>
        <w:t xml:space="preserve">out the staff directory or </w:t>
      </w:r>
      <w:r w:rsidR="007F0B48">
        <w:t xml:space="preserve">give </w:t>
      </w:r>
      <w:r>
        <w:t xml:space="preserve">the switchboard a call. </w:t>
      </w:r>
    </w:p>
    <w:p w14:paraId="7C98B0C6" w14:textId="77777777" w:rsidR="00B91D92" w:rsidRDefault="00B91D92" w:rsidP="00B91D92">
      <w:pPr>
        <w:rPr>
          <w:b/>
          <w:bCs/>
          <w:szCs w:val="24"/>
        </w:rPr>
      </w:pPr>
    </w:p>
    <w:p w14:paraId="034F3EAB" w14:textId="38C942FC" w:rsidR="00B91D92" w:rsidRPr="00F65E38" w:rsidRDefault="00B91D92" w:rsidP="00F65E38">
      <w:pPr>
        <w:pStyle w:val="ListParagraph"/>
        <w:numPr>
          <w:ilvl w:val="0"/>
          <w:numId w:val="2"/>
        </w:numPr>
        <w:rPr>
          <w:szCs w:val="24"/>
        </w:rPr>
      </w:pPr>
      <w:r w:rsidRPr="00F65E38">
        <w:rPr>
          <w:b/>
          <w:bCs/>
          <w:szCs w:val="24"/>
        </w:rPr>
        <w:t>Raise awareness with your local branch/group</w:t>
      </w:r>
    </w:p>
    <w:p w14:paraId="1223EAFC" w14:textId="77777777" w:rsidR="00B91D92" w:rsidRDefault="00B91D92" w:rsidP="00B91D92">
      <w:pPr>
        <w:rPr>
          <w:szCs w:val="24"/>
        </w:rPr>
      </w:pPr>
    </w:p>
    <w:p w14:paraId="06FA7642" w14:textId="2943BC4B" w:rsidR="00B91D92" w:rsidRDefault="00B91D92" w:rsidP="00B91D92">
      <w:pPr>
        <w:rPr>
          <w:szCs w:val="24"/>
        </w:rPr>
      </w:pPr>
      <w:r w:rsidRPr="00697DB8">
        <w:rPr>
          <w:szCs w:val="24"/>
        </w:rPr>
        <w:t xml:space="preserve">Work with </w:t>
      </w:r>
      <w:r>
        <w:rPr>
          <w:szCs w:val="24"/>
        </w:rPr>
        <w:t xml:space="preserve">your </w:t>
      </w:r>
      <w:r w:rsidRPr="00697DB8">
        <w:rPr>
          <w:szCs w:val="24"/>
        </w:rPr>
        <w:t>local branch/group to raise awareness of</w:t>
      </w:r>
      <w:r>
        <w:rPr>
          <w:szCs w:val="24"/>
        </w:rPr>
        <w:t xml:space="preserve"> a carers</w:t>
      </w:r>
      <w:r w:rsidRPr="00697DB8">
        <w:rPr>
          <w:szCs w:val="24"/>
        </w:rPr>
        <w:t xml:space="preserve"> right to a carer’s assessment</w:t>
      </w:r>
      <w:r>
        <w:rPr>
          <w:szCs w:val="24"/>
        </w:rPr>
        <w:t xml:space="preserve">. Could you ask the branch/group to share the </w:t>
      </w:r>
      <w:hyperlink r:id="rId14" w:history="1">
        <w:r w:rsidRPr="001A4F10">
          <w:rPr>
            <w:rStyle w:val="Hyperlink"/>
            <w:szCs w:val="24"/>
          </w:rPr>
          <w:t>infographic</w:t>
        </w:r>
      </w:hyperlink>
      <w:r>
        <w:rPr>
          <w:szCs w:val="24"/>
        </w:rPr>
        <w:t xml:space="preserve"> on their group social media or in their branch </w:t>
      </w:r>
      <w:r w:rsidRPr="00697DB8">
        <w:rPr>
          <w:szCs w:val="24"/>
        </w:rPr>
        <w:t>newsletter</w:t>
      </w:r>
      <w:r>
        <w:rPr>
          <w:szCs w:val="24"/>
        </w:rPr>
        <w:t>?</w:t>
      </w:r>
    </w:p>
    <w:p w14:paraId="519768A4" w14:textId="77777777" w:rsidR="00B91D92" w:rsidRDefault="00B91D92" w:rsidP="00B91D92">
      <w:pPr>
        <w:rPr>
          <w:szCs w:val="24"/>
        </w:rPr>
      </w:pPr>
    </w:p>
    <w:p w14:paraId="38962AEE" w14:textId="77777777" w:rsidR="00B91D92" w:rsidRDefault="00F864EE" w:rsidP="00B91D92">
      <w:pPr>
        <w:rPr>
          <w:szCs w:val="24"/>
        </w:rPr>
      </w:pPr>
      <w:hyperlink r:id="rId15" w:history="1">
        <w:r w:rsidR="00B91D92" w:rsidRPr="00795894">
          <w:rPr>
            <w:rStyle w:val="Hyperlink"/>
            <w:szCs w:val="24"/>
          </w:rPr>
          <w:t>Find your local branch/group and their contact details here</w:t>
        </w:r>
      </w:hyperlink>
      <w:r w:rsidR="00B91D92">
        <w:rPr>
          <w:szCs w:val="24"/>
        </w:rPr>
        <w:t xml:space="preserve">. </w:t>
      </w:r>
    </w:p>
    <w:p w14:paraId="24E25A9A" w14:textId="1ABA93E0" w:rsidR="007B7714" w:rsidRDefault="007B7714" w:rsidP="00A02E16">
      <w:pPr>
        <w:rPr>
          <w:szCs w:val="24"/>
        </w:rPr>
      </w:pPr>
    </w:p>
    <w:p w14:paraId="28D59726" w14:textId="06E4EABA" w:rsidR="52234586" w:rsidRPr="00324944" w:rsidRDefault="007B7714" w:rsidP="52234586">
      <w:pPr>
        <w:pStyle w:val="ListParagraph"/>
        <w:numPr>
          <w:ilvl w:val="0"/>
          <w:numId w:val="2"/>
        </w:numPr>
        <w:rPr>
          <w:szCs w:val="24"/>
        </w:rPr>
      </w:pPr>
      <w:r w:rsidRPr="52234586">
        <w:rPr>
          <w:b/>
          <w:bCs/>
        </w:rPr>
        <w:t>Keep us in the loop!</w:t>
      </w:r>
      <w:r w:rsidR="008D6E83">
        <w:t xml:space="preserve"> Get advice or give us feedback by emailing </w:t>
      </w:r>
      <w:hyperlink r:id="rId16">
        <w:r w:rsidR="008D6E83" w:rsidRPr="52234586">
          <w:rPr>
            <w:rStyle w:val="Hyperlink"/>
          </w:rPr>
          <w:t>campaigns@mndassociation.org</w:t>
        </w:r>
      </w:hyperlink>
      <w:r w:rsidR="008D6E83">
        <w:t>.</w:t>
      </w:r>
    </w:p>
    <w:p w14:paraId="2B55AB79" w14:textId="618E8327" w:rsidR="00A15B71" w:rsidRDefault="00F65E38" w:rsidP="00A15B71">
      <w:pPr>
        <w:rPr>
          <w:color w:val="ED7D31" w:themeColor="accent2"/>
          <w:sz w:val="44"/>
          <w:szCs w:val="40"/>
        </w:rPr>
      </w:pPr>
      <w:r>
        <w:rPr>
          <w:color w:val="ED7D31" w:themeColor="accent2"/>
          <w:sz w:val="44"/>
          <w:szCs w:val="40"/>
        </w:rPr>
        <w:lastRenderedPageBreak/>
        <w:t>Next steps</w:t>
      </w:r>
      <w:r w:rsidR="00A15B71">
        <w:rPr>
          <w:color w:val="ED7D31" w:themeColor="accent2"/>
          <w:sz w:val="44"/>
          <w:szCs w:val="40"/>
        </w:rPr>
        <w:t xml:space="preserve"> </w:t>
      </w:r>
    </w:p>
    <w:p w14:paraId="66BA1F3B" w14:textId="77777777" w:rsidR="00A02E16" w:rsidRDefault="00A02E16" w:rsidP="00A02E16">
      <w:pPr>
        <w:rPr>
          <w:szCs w:val="24"/>
        </w:rPr>
      </w:pPr>
    </w:p>
    <w:p w14:paraId="5A294B66" w14:textId="146D8F33" w:rsidR="00635112" w:rsidRDefault="002B74CF" w:rsidP="00A02E16">
      <w:pPr>
        <w:rPr>
          <w:szCs w:val="24"/>
        </w:rPr>
      </w:pPr>
      <w:r>
        <w:rPr>
          <w:szCs w:val="24"/>
        </w:rPr>
        <w:t xml:space="preserve">You’ve done a great job </w:t>
      </w:r>
      <w:r w:rsidR="001E1FC0">
        <w:rPr>
          <w:szCs w:val="24"/>
        </w:rPr>
        <w:t>pushing for increased awareness of carer’s assessments locally</w:t>
      </w:r>
      <w:r w:rsidR="00635112">
        <w:rPr>
          <w:szCs w:val="24"/>
        </w:rPr>
        <w:t xml:space="preserve"> – now let’s work to make sure </w:t>
      </w:r>
      <w:r w:rsidR="00B83E81">
        <w:rPr>
          <w:szCs w:val="24"/>
        </w:rPr>
        <w:t>carer’s assessments are effective.</w:t>
      </w:r>
    </w:p>
    <w:p w14:paraId="602F7DFA" w14:textId="77777777" w:rsidR="00635112" w:rsidRDefault="00635112" w:rsidP="00A02E16">
      <w:pPr>
        <w:rPr>
          <w:szCs w:val="24"/>
        </w:rPr>
      </w:pPr>
    </w:p>
    <w:p w14:paraId="3CAD3F85" w14:textId="7D3E7586" w:rsidR="001E1FC0" w:rsidRDefault="001E1FC0" w:rsidP="00A02E16">
      <w:pPr>
        <w:rPr>
          <w:szCs w:val="24"/>
        </w:rPr>
      </w:pPr>
      <w:r>
        <w:rPr>
          <w:szCs w:val="24"/>
        </w:rPr>
        <w:t xml:space="preserve">Our research has found that when carers of somebody with MND finally get an assessment they can be inadequate. The assessor might not have a good understanding of MND and the impacts on a carer or what a carer is offered may be inappropriate. </w:t>
      </w:r>
    </w:p>
    <w:p w14:paraId="2370DCB4" w14:textId="77777777" w:rsidR="002B74CF" w:rsidRDefault="002B74CF" w:rsidP="00A02E16">
      <w:pPr>
        <w:rPr>
          <w:szCs w:val="24"/>
        </w:rPr>
      </w:pPr>
    </w:p>
    <w:p w14:paraId="4CB2D2F9" w14:textId="77777777" w:rsidR="00F65E38" w:rsidRPr="00F95A2C" w:rsidRDefault="00F65E38" w:rsidP="00F65E38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>
        <w:rPr>
          <w:b/>
          <w:bCs/>
          <w:szCs w:val="24"/>
        </w:rPr>
        <w:t>Write to your MP!</w:t>
      </w:r>
    </w:p>
    <w:p w14:paraId="03548216" w14:textId="77777777" w:rsidR="00F65E38" w:rsidRDefault="00F65E38" w:rsidP="00F65E38">
      <w:pPr>
        <w:rPr>
          <w:b/>
          <w:bCs/>
          <w:szCs w:val="24"/>
        </w:rPr>
      </w:pPr>
    </w:p>
    <w:p w14:paraId="5C0F417C" w14:textId="77777777" w:rsidR="00F65E38" w:rsidRDefault="00F65E38" w:rsidP="00F65E38">
      <w:pPr>
        <w:rPr>
          <w:szCs w:val="24"/>
        </w:rPr>
      </w:pPr>
      <w:r>
        <w:rPr>
          <w:szCs w:val="24"/>
        </w:rPr>
        <w:t xml:space="preserve">Your MP can have a good deal of influence locally – especially if they belong to the same political party as the leadership of the local authority. </w:t>
      </w:r>
    </w:p>
    <w:p w14:paraId="5050146E" w14:textId="77777777" w:rsidR="00F65E38" w:rsidRDefault="00F65E38" w:rsidP="00F65E38">
      <w:pPr>
        <w:rPr>
          <w:szCs w:val="24"/>
        </w:rPr>
      </w:pPr>
    </w:p>
    <w:p w14:paraId="2B2C9D66" w14:textId="77777777" w:rsidR="00F65E38" w:rsidRDefault="00F65E38" w:rsidP="00F65E38">
      <w:pPr>
        <w:rPr>
          <w:szCs w:val="24"/>
        </w:rPr>
      </w:pPr>
      <w:r>
        <w:rPr>
          <w:szCs w:val="24"/>
        </w:rPr>
        <w:t xml:space="preserve">Ask your MP to write to the local authorities in your constituency to bring attention to this issue and ask some questions about carer’s assessments locally. </w:t>
      </w:r>
    </w:p>
    <w:p w14:paraId="699F18EF" w14:textId="77777777" w:rsidR="00F65E38" w:rsidRDefault="00F65E38" w:rsidP="00F65E38">
      <w:pPr>
        <w:rPr>
          <w:szCs w:val="24"/>
        </w:rPr>
      </w:pPr>
    </w:p>
    <w:p w14:paraId="178C8296" w14:textId="37C7D4A9" w:rsidR="00F65E38" w:rsidRPr="00F95A2C" w:rsidRDefault="00F65E38" w:rsidP="00F65E38">
      <w:pPr>
        <w:rPr>
          <w:szCs w:val="24"/>
        </w:rPr>
      </w:pPr>
      <w:r>
        <w:rPr>
          <w:szCs w:val="24"/>
        </w:rPr>
        <w:t xml:space="preserve">We have </w:t>
      </w:r>
      <w:hyperlink r:id="rId17" w:history="1">
        <w:r w:rsidR="00324944" w:rsidRPr="004E440B">
          <w:rPr>
            <w:rStyle w:val="Hyperlink"/>
            <w:szCs w:val="24"/>
          </w:rPr>
          <w:t>this covering letter</w:t>
        </w:r>
      </w:hyperlink>
      <w:r w:rsidR="00324944">
        <w:rPr>
          <w:szCs w:val="24"/>
        </w:rPr>
        <w:t xml:space="preserve"> for you to send to get your MP to send this</w:t>
      </w:r>
      <w:r>
        <w:rPr>
          <w:szCs w:val="24"/>
        </w:rPr>
        <w:t xml:space="preserve"> </w:t>
      </w:r>
      <w:hyperlink r:id="rId18" w:history="1">
        <w:r w:rsidRPr="00867463">
          <w:rPr>
            <w:rStyle w:val="Hyperlink"/>
            <w:szCs w:val="24"/>
          </w:rPr>
          <w:t>template letter for MPs to send to local authorities</w:t>
        </w:r>
      </w:hyperlink>
      <w:r>
        <w:rPr>
          <w:szCs w:val="24"/>
        </w:rPr>
        <w:t xml:space="preserve"> on the Support MND Carers resource page.</w:t>
      </w:r>
      <w:r w:rsidR="00324944">
        <w:rPr>
          <w:szCs w:val="24"/>
        </w:rPr>
        <w:t xml:space="preserve"> </w:t>
      </w:r>
    </w:p>
    <w:p w14:paraId="3A4942DF" w14:textId="77777777" w:rsidR="00697DB8" w:rsidRPr="00697DB8" w:rsidRDefault="00697DB8" w:rsidP="00697DB8">
      <w:pPr>
        <w:rPr>
          <w:szCs w:val="24"/>
        </w:rPr>
      </w:pPr>
    </w:p>
    <w:p w14:paraId="1F3AD087" w14:textId="2FA72379" w:rsidR="00A41A72" w:rsidRPr="007B7714" w:rsidRDefault="00A81BFE" w:rsidP="00F65E38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  <w:bCs/>
          <w:szCs w:val="24"/>
        </w:rPr>
        <w:t>Organise a meeting with your local councillor/s</w:t>
      </w:r>
    </w:p>
    <w:p w14:paraId="2E5E8E54" w14:textId="77777777" w:rsidR="00A41A72" w:rsidRDefault="00A41A72" w:rsidP="00A41A72">
      <w:pPr>
        <w:rPr>
          <w:szCs w:val="24"/>
        </w:rPr>
      </w:pPr>
    </w:p>
    <w:p w14:paraId="3C893994" w14:textId="2D72E474" w:rsidR="005B1138" w:rsidRDefault="005B1138" w:rsidP="00A41A72">
      <w:pPr>
        <w:rPr>
          <w:szCs w:val="24"/>
        </w:rPr>
      </w:pPr>
      <w:r>
        <w:rPr>
          <w:szCs w:val="24"/>
        </w:rPr>
        <w:t xml:space="preserve">Your councillors are accountable to you! </w:t>
      </w:r>
      <w:r w:rsidR="00D35C1B">
        <w:rPr>
          <w:szCs w:val="24"/>
        </w:rPr>
        <w:t xml:space="preserve">If you’d like, you could organise a meeting with your councillors to discuss the Support MND Carers campaign </w:t>
      </w:r>
      <w:r w:rsidR="0068369C">
        <w:rPr>
          <w:szCs w:val="24"/>
        </w:rPr>
        <w:t>and</w:t>
      </w:r>
      <w:r w:rsidR="00BA3F5D">
        <w:rPr>
          <w:szCs w:val="24"/>
        </w:rPr>
        <w:t xml:space="preserve"> see what can be done to </w:t>
      </w:r>
      <w:r w:rsidR="00A9741A">
        <w:rPr>
          <w:szCs w:val="24"/>
        </w:rPr>
        <w:t>make sure carer’s assessments are as</w:t>
      </w:r>
      <w:r w:rsidR="0033132A">
        <w:rPr>
          <w:szCs w:val="24"/>
        </w:rPr>
        <w:t xml:space="preserve"> accessible and</w:t>
      </w:r>
      <w:r w:rsidR="00A9741A">
        <w:rPr>
          <w:szCs w:val="24"/>
        </w:rPr>
        <w:t xml:space="preserve"> effective as possible.</w:t>
      </w:r>
    </w:p>
    <w:p w14:paraId="5C8A2BF9" w14:textId="77777777" w:rsidR="00D35C1B" w:rsidRDefault="00D35C1B" w:rsidP="00A41A72">
      <w:pPr>
        <w:rPr>
          <w:szCs w:val="24"/>
        </w:rPr>
      </w:pPr>
    </w:p>
    <w:p w14:paraId="60FBB7D3" w14:textId="3C1C7A28" w:rsidR="00566895" w:rsidRDefault="0068369C" w:rsidP="00A41A72">
      <w:pPr>
        <w:rPr>
          <w:szCs w:val="24"/>
        </w:rPr>
      </w:pPr>
      <w:r w:rsidRPr="00341FBB">
        <w:rPr>
          <w:szCs w:val="24"/>
        </w:rPr>
        <w:t xml:space="preserve">Come armed with some facts and figures from the </w:t>
      </w:r>
      <w:hyperlink r:id="rId19" w:history="1">
        <w:r w:rsidRPr="00341FBB">
          <w:rPr>
            <w:rStyle w:val="Hyperlink"/>
            <w:szCs w:val="24"/>
          </w:rPr>
          <w:t>Support MND Carers webpage</w:t>
        </w:r>
      </w:hyperlink>
      <w:r w:rsidRPr="00341FBB">
        <w:rPr>
          <w:szCs w:val="24"/>
        </w:rPr>
        <w:t xml:space="preserve"> and report.</w:t>
      </w:r>
      <w:r>
        <w:rPr>
          <w:szCs w:val="24"/>
        </w:rPr>
        <w:t xml:space="preserve"> Your councillors will also be interested </w:t>
      </w:r>
      <w:r w:rsidR="00DA0452">
        <w:rPr>
          <w:szCs w:val="24"/>
        </w:rPr>
        <w:t xml:space="preserve">to hear </w:t>
      </w:r>
      <w:r w:rsidR="00394CCE">
        <w:rPr>
          <w:szCs w:val="24"/>
        </w:rPr>
        <w:t xml:space="preserve">about what’s going on locally. You could touch base with your local branch/group or Association Visitor </w:t>
      </w:r>
      <w:r w:rsidR="00052177">
        <w:rPr>
          <w:szCs w:val="24"/>
        </w:rPr>
        <w:t xml:space="preserve">to </w:t>
      </w:r>
      <w:r w:rsidR="003D1FBC">
        <w:rPr>
          <w:szCs w:val="24"/>
        </w:rPr>
        <w:t xml:space="preserve">collect </w:t>
      </w:r>
      <w:r w:rsidR="00C12CC1">
        <w:rPr>
          <w:szCs w:val="24"/>
        </w:rPr>
        <w:t>anecdotal</w:t>
      </w:r>
      <w:r w:rsidR="003D1FBC">
        <w:rPr>
          <w:szCs w:val="24"/>
        </w:rPr>
        <w:t xml:space="preserve"> </w:t>
      </w:r>
      <w:r w:rsidR="00C12CC1">
        <w:rPr>
          <w:szCs w:val="24"/>
        </w:rPr>
        <w:t xml:space="preserve">information </w:t>
      </w:r>
      <w:r w:rsidR="00052177">
        <w:rPr>
          <w:szCs w:val="24"/>
        </w:rPr>
        <w:t xml:space="preserve">and ensure that carers lived experiences are part of the conversation. </w:t>
      </w:r>
      <w:r w:rsidR="00C12CC1">
        <w:rPr>
          <w:szCs w:val="24"/>
        </w:rPr>
        <w:t xml:space="preserve">A carer of somebody living with MND may be willing to accompany you to a meeting with councillors. </w:t>
      </w:r>
    </w:p>
    <w:p w14:paraId="74E4F2A2" w14:textId="77777777" w:rsidR="00566895" w:rsidRDefault="00566895" w:rsidP="00A41A72">
      <w:pPr>
        <w:rPr>
          <w:szCs w:val="24"/>
        </w:rPr>
      </w:pPr>
    </w:p>
    <w:p w14:paraId="2FDEE23A" w14:textId="489AC784" w:rsidR="00D35C1B" w:rsidRDefault="00FE2F72" w:rsidP="00A41A72">
      <w:pPr>
        <w:rPr>
          <w:szCs w:val="24"/>
        </w:rPr>
      </w:pPr>
      <w:r>
        <w:rPr>
          <w:szCs w:val="24"/>
        </w:rPr>
        <w:t>If you’ve been personally affected by MND</w:t>
      </w:r>
      <w:r w:rsidR="00566895">
        <w:rPr>
          <w:szCs w:val="24"/>
        </w:rPr>
        <w:t xml:space="preserve"> you could consider sharing your own experience if you feel comfortable doing so. </w:t>
      </w:r>
    </w:p>
    <w:p w14:paraId="6FD57AC1" w14:textId="77777777" w:rsidR="008772A9" w:rsidRDefault="008772A9" w:rsidP="00A02E16">
      <w:pPr>
        <w:rPr>
          <w:szCs w:val="24"/>
        </w:rPr>
      </w:pPr>
    </w:p>
    <w:p w14:paraId="521D4ABF" w14:textId="2FB01A9A" w:rsidR="00052177" w:rsidRDefault="00052177" w:rsidP="00A02E16">
      <w:pPr>
        <w:rPr>
          <w:szCs w:val="24"/>
        </w:rPr>
      </w:pPr>
      <w:r>
        <w:rPr>
          <w:szCs w:val="24"/>
        </w:rPr>
        <w:t xml:space="preserve">If you would like help or advice </w:t>
      </w:r>
      <w:hyperlink r:id="rId20" w:history="1">
        <w:r w:rsidRPr="00052177">
          <w:rPr>
            <w:rStyle w:val="Hyperlink"/>
            <w:szCs w:val="24"/>
          </w:rPr>
          <w:t>we’re only an email away</w:t>
        </w:r>
      </w:hyperlink>
      <w:r w:rsidR="0024779F">
        <w:rPr>
          <w:szCs w:val="24"/>
        </w:rPr>
        <w:t xml:space="preserve"> and</w:t>
      </w:r>
      <w:r w:rsidR="001467FA">
        <w:rPr>
          <w:szCs w:val="24"/>
        </w:rPr>
        <w:t xml:space="preserve"> happy to offer a telephone/video call catch-up. </w:t>
      </w:r>
    </w:p>
    <w:p w14:paraId="6591C0F1" w14:textId="77777777" w:rsidR="00263AF8" w:rsidRDefault="00263AF8" w:rsidP="00A02E16">
      <w:pPr>
        <w:rPr>
          <w:szCs w:val="24"/>
        </w:rPr>
      </w:pPr>
    </w:p>
    <w:p w14:paraId="104BA2CB" w14:textId="4F7F5C11" w:rsidR="001467FA" w:rsidRDefault="001467FA" w:rsidP="00A02E16">
      <w:pPr>
        <w:rPr>
          <w:szCs w:val="24"/>
        </w:rPr>
      </w:pPr>
      <w:r>
        <w:rPr>
          <w:szCs w:val="24"/>
        </w:rPr>
        <w:t xml:space="preserve">Remember to check out the </w:t>
      </w:r>
      <w:hyperlink r:id="rId21" w:history="1">
        <w:r w:rsidRPr="00844ADB">
          <w:rPr>
            <w:rStyle w:val="Hyperlink"/>
            <w:szCs w:val="24"/>
          </w:rPr>
          <w:t>Support MND Carers resource page</w:t>
        </w:r>
      </w:hyperlink>
      <w:r>
        <w:rPr>
          <w:szCs w:val="24"/>
        </w:rPr>
        <w:t xml:space="preserve"> for</w:t>
      </w:r>
      <w:r w:rsidR="00621E91">
        <w:rPr>
          <w:szCs w:val="24"/>
        </w:rPr>
        <w:t xml:space="preserve"> our Action Guide,</w:t>
      </w:r>
      <w:r>
        <w:rPr>
          <w:szCs w:val="24"/>
        </w:rPr>
        <w:t xml:space="preserve"> key </w:t>
      </w:r>
      <w:r w:rsidR="00844ADB">
        <w:rPr>
          <w:szCs w:val="24"/>
        </w:rPr>
        <w:t>messages,</w:t>
      </w:r>
      <w:r w:rsidR="00621E91">
        <w:rPr>
          <w:szCs w:val="24"/>
        </w:rPr>
        <w:t xml:space="preserve"> and other</w:t>
      </w:r>
      <w:r w:rsidR="00844ADB">
        <w:rPr>
          <w:szCs w:val="24"/>
        </w:rPr>
        <w:t xml:space="preserve"> helpful</w:t>
      </w:r>
      <w:r w:rsidR="00621E91">
        <w:rPr>
          <w:szCs w:val="24"/>
        </w:rPr>
        <w:t xml:space="preserve"> information.</w:t>
      </w:r>
    </w:p>
    <w:p w14:paraId="6266B995" w14:textId="77777777" w:rsidR="001467FA" w:rsidRDefault="001467FA" w:rsidP="00A02E16">
      <w:pPr>
        <w:rPr>
          <w:szCs w:val="24"/>
        </w:rPr>
      </w:pPr>
    </w:p>
    <w:p w14:paraId="6FAFD50E" w14:textId="77777777" w:rsidR="001467FA" w:rsidRDefault="001467FA" w:rsidP="00A02E16">
      <w:pPr>
        <w:rPr>
          <w:szCs w:val="24"/>
        </w:rPr>
      </w:pPr>
    </w:p>
    <w:p w14:paraId="7B9136E9" w14:textId="77777777" w:rsidR="00621E91" w:rsidRDefault="00621E91" w:rsidP="00A02E16">
      <w:pPr>
        <w:rPr>
          <w:szCs w:val="24"/>
        </w:rPr>
      </w:pPr>
    </w:p>
    <w:p w14:paraId="1AD12E6A" w14:textId="77777777" w:rsidR="00621E91" w:rsidRDefault="00621E91" w:rsidP="00A02E16">
      <w:pPr>
        <w:rPr>
          <w:szCs w:val="24"/>
        </w:rPr>
      </w:pPr>
    </w:p>
    <w:p w14:paraId="03646A06" w14:textId="478D774A" w:rsidR="008772A9" w:rsidRPr="00A02E16" w:rsidRDefault="001467FA" w:rsidP="00A02E16">
      <w:pPr>
        <w:rPr>
          <w:szCs w:val="24"/>
        </w:rPr>
      </w:pPr>
      <w:r w:rsidRPr="008772A9">
        <w:rPr>
          <w:szCs w:val="24"/>
        </w:rPr>
        <w:t xml:space="preserve">If you are affected by MND and need support, please contact MND Connect on 0808 802 6262 or by emailing </w:t>
      </w:r>
      <w:hyperlink r:id="rId22" w:history="1">
        <w:r w:rsidRPr="00A2186F">
          <w:rPr>
            <w:rStyle w:val="Hyperlink"/>
            <w:szCs w:val="24"/>
          </w:rPr>
          <w:t>mndconnect@mndassociation.org</w:t>
        </w:r>
      </w:hyperlink>
      <w:r>
        <w:rPr>
          <w:szCs w:val="24"/>
        </w:rPr>
        <w:t xml:space="preserve">. </w:t>
      </w:r>
    </w:p>
    <w:sectPr w:rsidR="008772A9" w:rsidRPr="00A02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99"/>
    <w:multiLevelType w:val="hybridMultilevel"/>
    <w:tmpl w:val="E9D0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7C2"/>
    <w:multiLevelType w:val="hybridMultilevel"/>
    <w:tmpl w:val="E9D08EF8"/>
    <w:lvl w:ilvl="0" w:tplc="1A709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C52C4"/>
    <w:multiLevelType w:val="multilevel"/>
    <w:tmpl w:val="E9D08E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D96"/>
    <w:multiLevelType w:val="hybridMultilevel"/>
    <w:tmpl w:val="17EC0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744CCA"/>
    <w:multiLevelType w:val="hybridMultilevel"/>
    <w:tmpl w:val="E9D0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6104">
    <w:abstractNumId w:val="3"/>
  </w:num>
  <w:num w:numId="2" w16cid:durableId="1648050770">
    <w:abstractNumId w:val="1"/>
  </w:num>
  <w:num w:numId="3" w16cid:durableId="535125361">
    <w:abstractNumId w:val="0"/>
  </w:num>
  <w:num w:numId="4" w16cid:durableId="1833257134">
    <w:abstractNumId w:val="2"/>
  </w:num>
  <w:num w:numId="5" w16cid:durableId="75740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16"/>
    <w:rsid w:val="000125E2"/>
    <w:rsid w:val="00051C40"/>
    <w:rsid w:val="00052177"/>
    <w:rsid w:val="000F611F"/>
    <w:rsid w:val="000F6A48"/>
    <w:rsid w:val="001467FA"/>
    <w:rsid w:val="0019315A"/>
    <w:rsid w:val="001A4F10"/>
    <w:rsid w:val="001D6BBF"/>
    <w:rsid w:val="001E1FC0"/>
    <w:rsid w:val="00204BB1"/>
    <w:rsid w:val="002244B4"/>
    <w:rsid w:val="0024779F"/>
    <w:rsid w:val="00263AF8"/>
    <w:rsid w:val="00270139"/>
    <w:rsid w:val="002B74CF"/>
    <w:rsid w:val="002D26F1"/>
    <w:rsid w:val="002E62AE"/>
    <w:rsid w:val="0030598B"/>
    <w:rsid w:val="00324944"/>
    <w:rsid w:val="0033132A"/>
    <w:rsid w:val="00341FBB"/>
    <w:rsid w:val="00362719"/>
    <w:rsid w:val="00391B4A"/>
    <w:rsid w:val="00394CCE"/>
    <w:rsid w:val="003D1FBC"/>
    <w:rsid w:val="003E1EEE"/>
    <w:rsid w:val="003F363C"/>
    <w:rsid w:val="00403D56"/>
    <w:rsid w:val="00414502"/>
    <w:rsid w:val="0045298B"/>
    <w:rsid w:val="00471B0F"/>
    <w:rsid w:val="004E440B"/>
    <w:rsid w:val="004E7DC2"/>
    <w:rsid w:val="00566895"/>
    <w:rsid w:val="005A06BB"/>
    <w:rsid w:val="005B1138"/>
    <w:rsid w:val="005C48D3"/>
    <w:rsid w:val="005E0D96"/>
    <w:rsid w:val="005F1CE6"/>
    <w:rsid w:val="00621E91"/>
    <w:rsid w:val="00635112"/>
    <w:rsid w:val="006457F4"/>
    <w:rsid w:val="00646F5D"/>
    <w:rsid w:val="006669DF"/>
    <w:rsid w:val="0068369C"/>
    <w:rsid w:val="00697DB8"/>
    <w:rsid w:val="006A54B8"/>
    <w:rsid w:val="006F35C1"/>
    <w:rsid w:val="00795894"/>
    <w:rsid w:val="007B6244"/>
    <w:rsid w:val="007B7714"/>
    <w:rsid w:val="007C20FC"/>
    <w:rsid w:val="007D3959"/>
    <w:rsid w:val="007F0B48"/>
    <w:rsid w:val="008354F8"/>
    <w:rsid w:val="00844ADB"/>
    <w:rsid w:val="00867463"/>
    <w:rsid w:val="008772A9"/>
    <w:rsid w:val="00882D98"/>
    <w:rsid w:val="00891255"/>
    <w:rsid w:val="008D5C14"/>
    <w:rsid w:val="008D6E83"/>
    <w:rsid w:val="00925436"/>
    <w:rsid w:val="00933E98"/>
    <w:rsid w:val="009545AF"/>
    <w:rsid w:val="00956BC9"/>
    <w:rsid w:val="00967AB6"/>
    <w:rsid w:val="0097410F"/>
    <w:rsid w:val="00985216"/>
    <w:rsid w:val="0098767F"/>
    <w:rsid w:val="009D5E70"/>
    <w:rsid w:val="00A02E16"/>
    <w:rsid w:val="00A15B71"/>
    <w:rsid w:val="00A34281"/>
    <w:rsid w:val="00A41A72"/>
    <w:rsid w:val="00A81BFE"/>
    <w:rsid w:val="00A93ED8"/>
    <w:rsid w:val="00A9741A"/>
    <w:rsid w:val="00AB711C"/>
    <w:rsid w:val="00AD63A6"/>
    <w:rsid w:val="00B77381"/>
    <w:rsid w:val="00B775CA"/>
    <w:rsid w:val="00B83E81"/>
    <w:rsid w:val="00B91D92"/>
    <w:rsid w:val="00BA3F5D"/>
    <w:rsid w:val="00BC6FC8"/>
    <w:rsid w:val="00BF3460"/>
    <w:rsid w:val="00BF7FD9"/>
    <w:rsid w:val="00C07F20"/>
    <w:rsid w:val="00C12CC1"/>
    <w:rsid w:val="00C62B12"/>
    <w:rsid w:val="00C81396"/>
    <w:rsid w:val="00C86CA5"/>
    <w:rsid w:val="00CA4A4C"/>
    <w:rsid w:val="00CD3BF6"/>
    <w:rsid w:val="00CD4E28"/>
    <w:rsid w:val="00D35C1B"/>
    <w:rsid w:val="00D475AF"/>
    <w:rsid w:val="00DA0452"/>
    <w:rsid w:val="00E0064C"/>
    <w:rsid w:val="00E369CF"/>
    <w:rsid w:val="00EE7DF8"/>
    <w:rsid w:val="00F126C1"/>
    <w:rsid w:val="00F65E38"/>
    <w:rsid w:val="00F95A2C"/>
    <w:rsid w:val="00FE2F72"/>
    <w:rsid w:val="00FF0082"/>
    <w:rsid w:val="01BCB80F"/>
    <w:rsid w:val="522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F2A9"/>
  <w15:chartTrackingRefBased/>
  <w15:docId w15:val="{7FC21C14-4CA1-4ABD-9A12-DC703A6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9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E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E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7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BF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BF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64C"/>
    <w:pPr>
      <w:spacing w:after="0" w:line="240" w:lineRule="auto"/>
    </w:pPr>
    <w:rPr>
      <w:rFonts w:ascii="Arial" w:hAnsi="Arial"/>
      <w:sz w:val="24"/>
    </w:rPr>
  </w:style>
  <w:style w:type="numbering" w:customStyle="1" w:styleId="CurrentList1">
    <w:name w:val="Current List1"/>
    <w:uiPriority w:val="99"/>
    <w:rsid w:val="00F65E3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find-local-council" TargetMode="External"/><Relationship Id="rId18" Type="http://schemas.openxmlformats.org/officeDocument/2006/relationships/hyperlink" Target="https://www.mndassociation.org/sites/default/files/2023-05/MP%20template%20letter%20to%20local%20authoritie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ndassociation.org/get-involved/campaigning/take-action/support-mnd-carers/support-mnd-carers-resources-for-supporter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ndassociation.org/sites/default/files/2023-05/Supporter%20lobbying%20for%20local%20council.docx" TargetMode="External"/><Relationship Id="rId17" Type="http://schemas.openxmlformats.org/officeDocument/2006/relationships/hyperlink" Target="https://www.mndassociation.org/sites/default/files/2023-05/Ask%20your%20MP%20to%20write%20to%20your%20local%20authority%20about%20carer%27s%20assessment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paigns@mndassociation.org" TargetMode="External"/><Relationship Id="rId20" Type="http://schemas.openxmlformats.org/officeDocument/2006/relationships/hyperlink" Target="mailto:campaigns@mndassociation.org?subject=I'd%20like%20to%20meet%20my%20councillor%20to%20discuss%20support%20mnd%20car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dassociation.org/sites/default/files/2023-05/Carer%27s%20assessment%20infographic%20v3.pn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ndassociation.org/support-and-information/local-support/branch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ndassociation.org/sites/default/files/2023-02/Carers-Report-External-version.pdf" TargetMode="External"/><Relationship Id="rId19" Type="http://schemas.openxmlformats.org/officeDocument/2006/relationships/hyperlink" Target="https://www.mndassociation.org/get-involved/campaigning/take-action/support-mnd-carers/support-mnd-carers-resources-for-supporter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mndassociation.org/sites/default/files/2023-05/Carer%27s%20assessment%20infographic%20v3.png" TargetMode="External"/><Relationship Id="rId22" Type="http://schemas.openxmlformats.org/officeDocument/2006/relationships/hyperlink" Target="mailto:mndconnect@mnd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74479-27ed-4e84-81b8-079b4a17674b">
      <Terms xmlns="http://schemas.microsoft.com/office/infopath/2007/PartnerControls"/>
    </lcf76f155ced4ddcb4097134ff3c332f>
    <TaxCatchAll xmlns="968d79d9-3ad1-4703-9a04-e082b7ff70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A81F39642304C9C269F5A543B2AB0" ma:contentTypeVersion="16" ma:contentTypeDescription="Create a new document." ma:contentTypeScope="" ma:versionID="52a5b21983a604b9088893d02f1f749d">
  <xsd:schema xmlns:xsd="http://www.w3.org/2001/XMLSchema" xmlns:xs="http://www.w3.org/2001/XMLSchema" xmlns:p="http://schemas.microsoft.com/office/2006/metadata/properties" xmlns:ns2="a0574479-27ed-4e84-81b8-079b4a17674b" xmlns:ns3="968d79d9-3ad1-4703-9a04-e082b7ff702c" targetNamespace="http://schemas.microsoft.com/office/2006/metadata/properties" ma:root="true" ma:fieldsID="75d6b4cca75915a22fe2a6a0401cbd80" ns2:_="" ns3:_="">
    <xsd:import namespace="a0574479-27ed-4e84-81b8-079b4a17674b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4479-27ed-4e84-81b8-079b4a176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cdafa7-86b0-4369-b55f-3c974b69fd03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D5491-8A32-4541-B53B-09EE8D62EA0A}">
  <ds:schemaRefs>
    <ds:schemaRef ds:uri="http://schemas.microsoft.com/office/2006/documentManagement/types"/>
    <ds:schemaRef ds:uri="968d79d9-3ad1-4703-9a04-e082b7ff702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0574479-27ed-4e84-81b8-079b4a1767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ADB61-E29A-4477-815F-6FCFB7DA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4479-27ed-4e84-81b8-079b4a17674b"/>
    <ds:schemaRef ds:uri="968d79d9-3ad1-4703-9a04-e082b7ff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79E48-AB77-4E24-8313-842D09A68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Murphy</dc:creator>
  <cp:keywords/>
  <dc:description/>
  <cp:lastModifiedBy>Niall Murphy</cp:lastModifiedBy>
  <cp:revision>2</cp:revision>
  <dcterms:created xsi:type="dcterms:W3CDTF">2023-05-17T15:44:00Z</dcterms:created>
  <dcterms:modified xsi:type="dcterms:W3CDTF">2023-05-17T15:44:00Z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0x010100BD7A81F39642304C9C269F5A543B2AB0</vt:lpwstr>
  </property>
  <property fmtid="{D5CDD505-2E9C-101B-9397-08002B2CF9AE}" pid="3" name="MediaServiceImageTags">
    <vt:lpwstr/>
  </property>
</Properties>
</file>