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4293" w14:textId="75A1BA21" w:rsidR="004A6ABF" w:rsidRPr="00C60CB1" w:rsidRDefault="002915EF" w:rsidP="004A6ABF">
      <w:pPr>
        <w:pStyle w:val="Heading1"/>
        <w:rPr>
          <w:rFonts w:ascii="Myriad Pro" w:hAnsi="Myriad Pro" w:cs="Arial"/>
          <w:sz w:val="28"/>
          <w:szCs w:val="28"/>
        </w:rPr>
      </w:pPr>
      <w:r w:rsidRPr="00C60CB1">
        <w:rPr>
          <w:rFonts w:ascii="Myriad Pro" w:hAnsi="Myriad Pro" w:cs="Arial"/>
          <w:sz w:val="28"/>
          <w:szCs w:val="28"/>
        </w:rPr>
        <w:t>Key messages</w:t>
      </w:r>
    </w:p>
    <w:p w14:paraId="36FE2E8A" w14:textId="489C20C7" w:rsidR="00276FB0" w:rsidRPr="00C60CB1" w:rsidRDefault="00276FB0" w:rsidP="00B658E8">
      <w:pPr>
        <w:jc w:val="both"/>
        <w:rPr>
          <w:rFonts w:ascii="Myriad Pro" w:hAnsi="Myriad Pro" w:cs="Arial"/>
        </w:rPr>
      </w:pPr>
      <w:r w:rsidRPr="00C60CB1">
        <w:rPr>
          <w:rFonts w:ascii="Myriad Pro" w:hAnsi="Myriad Pro" w:cs="Arial"/>
        </w:rPr>
        <w:t xml:space="preserve">Every unpaid carer </w:t>
      </w:r>
      <w:r w:rsidR="003A5E07" w:rsidRPr="00C60CB1">
        <w:rPr>
          <w:rFonts w:ascii="Myriad Pro" w:hAnsi="Myriad Pro" w:cs="Arial"/>
        </w:rPr>
        <w:t>has a legal</w:t>
      </w:r>
      <w:r w:rsidR="00F43FD0" w:rsidRPr="00C60CB1">
        <w:rPr>
          <w:rFonts w:ascii="Myriad Pro" w:hAnsi="Myriad Pro" w:cs="Arial"/>
        </w:rPr>
        <w:t xml:space="preserve"> right to</w:t>
      </w:r>
      <w:r w:rsidR="005A6C59" w:rsidRPr="00C60CB1">
        <w:rPr>
          <w:rFonts w:ascii="Myriad Pro" w:hAnsi="Myriad Pro" w:cs="Arial"/>
        </w:rPr>
        <w:t xml:space="preserve"> </w:t>
      </w:r>
      <w:r w:rsidR="005D3842" w:rsidRPr="00C60CB1">
        <w:rPr>
          <w:rFonts w:ascii="Myriad Pro" w:hAnsi="Myriad Pro" w:cs="Arial"/>
        </w:rPr>
        <w:t>a</w:t>
      </w:r>
      <w:r w:rsidR="00FF0C11" w:rsidRPr="00C60CB1">
        <w:rPr>
          <w:rFonts w:ascii="Myriad Pro" w:hAnsi="Myriad Pro" w:cs="Arial"/>
        </w:rPr>
        <w:t xml:space="preserve"> carer</w:t>
      </w:r>
      <w:r w:rsidR="00B226D8" w:rsidRPr="00C60CB1">
        <w:rPr>
          <w:rFonts w:ascii="Myriad Pro" w:hAnsi="Myriad Pro" w:cs="Arial"/>
        </w:rPr>
        <w:t>’</w:t>
      </w:r>
      <w:r w:rsidR="00FF0C11" w:rsidRPr="00C60CB1">
        <w:rPr>
          <w:rFonts w:ascii="Myriad Pro" w:hAnsi="Myriad Pro" w:cs="Arial"/>
        </w:rPr>
        <w:t>s assessmen</w:t>
      </w:r>
      <w:r w:rsidR="00337B8D" w:rsidRPr="00C60CB1">
        <w:rPr>
          <w:rFonts w:ascii="Myriad Pro" w:hAnsi="Myriad Pro" w:cs="Arial"/>
        </w:rPr>
        <w:t>t</w:t>
      </w:r>
      <w:r w:rsidR="002B678A" w:rsidRPr="00C60CB1">
        <w:rPr>
          <w:rFonts w:ascii="Myriad Pro" w:hAnsi="Myriad Pro" w:cs="Arial"/>
        </w:rPr>
        <w:t>.</w:t>
      </w:r>
      <w:r w:rsidR="00337B8D" w:rsidRPr="00C60CB1">
        <w:rPr>
          <w:rFonts w:ascii="Myriad Pro" w:hAnsi="Myriad Pro" w:cs="Arial"/>
        </w:rPr>
        <w:t xml:space="preserve"> </w:t>
      </w:r>
      <w:r w:rsidR="00610B17" w:rsidRPr="00C60CB1">
        <w:rPr>
          <w:rFonts w:ascii="Myriad Pro" w:hAnsi="Myriad Pro" w:cs="Arial"/>
        </w:rPr>
        <w:t xml:space="preserve">Yet even </w:t>
      </w:r>
      <w:r w:rsidR="00D23771" w:rsidRPr="00C60CB1">
        <w:rPr>
          <w:rFonts w:ascii="Myriad Pro" w:hAnsi="Myriad Pro" w:cs="Arial"/>
        </w:rPr>
        <w:t>if they do access one,</w:t>
      </w:r>
      <w:r w:rsidR="00610B17" w:rsidRPr="00C60CB1">
        <w:rPr>
          <w:rFonts w:ascii="Myriad Pro" w:hAnsi="Myriad Pro" w:cs="Arial"/>
        </w:rPr>
        <w:t xml:space="preserve"> support provision does not necessarily change.</w:t>
      </w:r>
      <w:r w:rsidR="00E324C5" w:rsidRPr="00C60CB1">
        <w:rPr>
          <w:rFonts w:ascii="Myriad Pro" w:hAnsi="Myriad Pro" w:cs="Arial"/>
        </w:rPr>
        <w:t xml:space="preserve"> </w:t>
      </w:r>
      <w:r w:rsidR="009D173D" w:rsidRPr="00C60CB1">
        <w:rPr>
          <w:rFonts w:ascii="Myriad Pro" w:hAnsi="Myriad Pro" w:cs="Arial"/>
        </w:rPr>
        <w:t xml:space="preserve">While a CQC </w:t>
      </w:r>
      <w:r w:rsidR="00FD67D9" w:rsidRPr="00C60CB1">
        <w:rPr>
          <w:rFonts w:ascii="Myriad Pro" w:hAnsi="Myriad Pro" w:cs="Arial"/>
        </w:rPr>
        <w:t xml:space="preserve">review of local authority </w:t>
      </w:r>
      <w:r w:rsidR="00883669" w:rsidRPr="00C60CB1">
        <w:rPr>
          <w:rFonts w:ascii="Myriad Pro" w:hAnsi="Myriad Pro" w:cs="Arial"/>
        </w:rPr>
        <w:t>social care functions</w:t>
      </w:r>
      <w:r w:rsidR="00FD67D9" w:rsidRPr="00C60CB1">
        <w:rPr>
          <w:rFonts w:ascii="Myriad Pro" w:hAnsi="Myriad Pro" w:cs="Arial"/>
        </w:rPr>
        <w:t xml:space="preserve"> is in motion, it’s essential that local authorities adopt and implement best practice</w:t>
      </w:r>
      <w:r w:rsidR="00883669" w:rsidRPr="00C60CB1">
        <w:rPr>
          <w:rFonts w:ascii="Myriad Pro" w:hAnsi="Myriad Pro" w:cs="Arial"/>
        </w:rPr>
        <w:t xml:space="preserve">. </w:t>
      </w:r>
      <w:r w:rsidR="00FD67D9" w:rsidRPr="00C60CB1">
        <w:rPr>
          <w:rFonts w:ascii="Myriad Pro" w:hAnsi="Myriad Pro" w:cs="Arial"/>
        </w:rPr>
        <w:t xml:space="preserve"> </w:t>
      </w:r>
    </w:p>
    <w:p w14:paraId="1AA27F6E" w14:textId="64C15B56" w:rsidR="00E76092" w:rsidRPr="00C60CB1" w:rsidRDefault="00764F83" w:rsidP="001B385E">
      <w:pPr>
        <w:jc w:val="both"/>
        <w:rPr>
          <w:rFonts w:ascii="Myriad Pro" w:hAnsi="Myriad Pro" w:cs="Arial"/>
        </w:rPr>
      </w:pPr>
      <w:r w:rsidRPr="00C60CB1">
        <w:rPr>
          <w:rFonts w:ascii="Myriad Pro" w:hAnsi="Myriad Pro" w:cs="Arial"/>
        </w:rPr>
        <w:t>Unpaid c</w:t>
      </w:r>
      <w:r w:rsidR="002E1A1D" w:rsidRPr="00C60CB1">
        <w:rPr>
          <w:rFonts w:ascii="Myriad Pro" w:hAnsi="Myriad Pro" w:cs="Arial"/>
        </w:rPr>
        <w:t xml:space="preserve">arers </w:t>
      </w:r>
      <w:r w:rsidRPr="00C60CB1">
        <w:rPr>
          <w:rFonts w:ascii="Myriad Pro" w:hAnsi="Myriad Pro" w:cs="Arial"/>
        </w:rPr>
        <w:t xml:space="preserve">enable people with MND to live well by providing vital care and support, </w:t>
      </w:r>
      <w:r w:rsidR="00836D5A" w:rsidRPr="00C60CB1">
        <w:rPr>
          <w:rFonts w:ascii="Myriad Pro" w:hAnsi="Myriad Pro" w:cs="Arial"/>
        </w:rPr>
        <w:t>but they need support themselves</w:t>
      </w:r>
      <w:r w:rsidR="00650074" w:rsidRPr="00C60CB1">
        <w:rPr>
          <w:rFonts w:ascii="Myriad Pro" w:hAnsi="Myriad Pro" w:cs="Arial"/>
        </w:rPr>
        <w:t xml:space="preserve"> to </w:t>
      </w:r>
      <w:r w:rsidR="00BA650A" w:rsidRPr="00C60CB1">
        <w:rPr>
          <w:rFonts w:ascii="Myriad Pro" w:hAnsi="Myriad Pro" w:cs="Arial"/>
        </w:rPr>
        <w:t>continue caring</w:t>
      </w:r>
      <w:r w:rsidR="00836D5A" w:rsidRPr="00C60CB1">
        <w:rPr>
          <w:rFonts w:ascii="Myriad Pro" w:hAnsi="Myriad Pro" w:cs="Arial"/>
        </w:rPr>
        <w:t>.</w:t>
      </w:r>
      <w:r w:rsidRPr="00C60CB1">
        <w:rPr>
          <w:rFonts w:ascii="Myriad Pro" w:hAnsi="Myriad Pro" w:cs="Arial"/>
        </w:rPr>
        <w:t xml:space="preserve"> </w:t>
      </w:r>
      <w:r w:rsidR="00C21603" w:rsidRPr="00C60CB1">
        <w:rPr>
          <w:rFonts w:ascii="Myriad Pro" w:hAnsi="Myriad Pro" w:cs="Arial"/>
        </w:rPr>
        <w:t>Every carer should have equitable access to respite and replacement care</w:t>
      </w:r>
      <w:r w:rsidR="00276FB0" w:rsidRPr="00C60CB1">
        <w:rPr>
          <w:rFonts w:ascii="Myriad Pro" w:hAnsi="Myriad Pro" w:cs="Arial"/>
        </w:rPr>
        <w:t xml:space="preserve"> from a skilled social care workforce</w:t>
      </w:r>
      <w:r w:rsidR="00B658E8" w:rsidRPr="00C60CB1">
        <w:rPr>
          <w:rFonts w:ascii="Myriad Pro" w:hAnsi="Myriad Pro" w:cs="Arial"/>
        </w:rPr>
        <w:t>.</w:t>
      </w:r>
    </w:p>
    <w:p w14:paraId="1BF7D7CC" w14:textId="337716CF" w:rsidR="00954D5C" w:rsidRPr="00C60CB1" w:rsidRDefault="00820BF2" w:rsidP="00B658E8">
      <w:pPr>
        <w:jc w:val="both"/>
        <w:rPr>
          <w:rFonts w:ascii="Myriad Pro" w:hAnsi="Myriad Pro" w:cs="Arial"/>
        </w:rPr>
      </w:pPr>
      <w:r w:rsidRPr="00C60CB1">
        <w:rPr>
          <w:rFonts w:ascii="Myriad Pro" w:hAnsi="Myriad Pro" w:cs="Arial"/>
        </w:rPr>
        <w:t>Unpaid carers save health and social care systems substantial</w:t>
      </w:r>
      <w:r w:rsidR="007269F0" w:rsidRPr="00C60CB1">
        <w:rPr>
          <w:rFonts w:ascii="Myriad Pro" w:hAnsi="Myriad Pro" w:cs="Arial"/>
        </w:rPr>
        <w:t xml:space="preserve"> costs </w:t>
      </w:r>
      <w:r w:rsidR="004A0CC8" w:rsidRPr="00C60CB1">
        <w:rPr>
          <w:rFonts w:ascii="Myriad Pro" w:hAnsi="Myriad Pro" w:cs="Arial"/>
        </w:rPr>
        <w:t>by providing care that would have otherwise been met by f</w:t>
      </w:r>
      <w:r w:rsidR="007269F0" w:rsidRPr="00C60CB1">
        <w:rPr>
          <w:rFonts w:ascii="Myriad Pro" w:hAnsi="Myriad Pro" w:cs="Arial"/>
        </w:rPr>
        <w:t>ormal care. It is necessary and appropriate that carers do not therefore face financial difficulty while</w:t>
      </w:r>
      <w:r w:rsidR="00B32AB2" w:rsidRPr="00C60CB1">
        <w:rPr>
          <w:rFonts w:ascii="Myriad Pro" w:hAnsi="Myriad Pro" w:cs="Arial"/>
        </w:rPr>
        <w:t>, and because of,</w:t>
      </w:r>
      <w:r w:rsidR="007269F0" w:rsidRPr="00C60CB1">
        <w:rPr>
          <w:rFonts w:ascii="Myriad Pro" w:hAnsi="Myriad Pro" w:cs="Arial"/>
        </w:rPr>
        <w:t xml:space="preserve"> caring. </w:t>
      </w:r>
      <w:r w:rsidR="00377162" w:rsidRPr="00C60CB1">
        <w:rPr>
          <w:rFonts w:ascii="Myriad Pro" w:hAnsi="Myriad Pro" w:cs="Arial"/>
        </w:rPr>
        <w:t>T</w:t>
      </w:r>
      <w:r w:rsidR="00271CF2" w:rsidRPr="00C60CB1">
        <w:rPr>
          <w:rFonts w:ascii="Myriad Pro" w:hAnsi="Myriad Pro" w:cs="Arial"/>
        </w:rPr>
        <w:t xml:space="preserve">he rate of Carer’s Allowance </w:t>
      </w:r>
      <w:r w:rsidR="00377162" w:rsidRPr="00C60CB1">
        <w:rPr>
          <w:rFonts w:ascii="Myriad Pro" w:hAnsi="Myriad Pro" w:cs="Arial"/>
        </w:rPr>
        <w:t xml:space="preserve">should be immediately uplifted </w:t>
      </w:r>
      <w:r w:rsidR="000F26D2" w:rsidRPr="00C60CB1">
        <w:rPr>
          <w:rFonts w:ascii="Myriad Pro" w:hAnsi="Myriad Pro" w:cs="Arial"/>
        </w:rPr>
        <w:t xml:space="preserve">to a level that reflects the value unpaid carers provide </w:t>
      </w:r>
      <w:r w:rsidR="004D39D9" w:rsidRPr="00C60CB1">
        <w:rPr>
          <w:rFonts w:ascii="Myriad Pro" w:hAnsi="Myriad Pro" w:cs="Arial"/>
        </w:rPr>
        <w:t xml:space="preserve">and </w:t>
      </w:r>
      <w:r w:rsidR="000F26D2" w:rsidRPr="00C60CB1">
        <w:rPr>
          <w:rFonts w:ascii="Myriad Pro" w:hAnsi="Myriad Pro" w:cs="Arial"/>
        </w:rPr>
        <w:t xml:space="preserve">its </w:t>
      </w:r>
      <w:r w:rsidR="00457051" w:rsidRPr="00C60CB1">
        <w:rPr>
          <w:rFonts w:ascii="Myriad Pro" w:hAnsi="Myriad Pro" w:cs="Arial"/>
        </w:rPr>
        <w:t>strict eligibility requirements</w:t>
      </w:r>
      <w:r w:rsidR="004D39D9" w:rsidRPr="00C60CB1">
        <w:rPr>
          <w:rFonts w:ascii="Myriad Pro" w:hAnsi="Myriad Pro" w:cs="Arial"/>
        </w:rPr>
        <w:t xml:space="preserve"> should be </w:t>
      </w:r>
      <w:r w:rsidR="000F26D2" w:rsidRPr="00C60CB1">
        <w:rPr>
          <w:rFonts w:ascii="Myriad Pro" w:hAnsi="Myriad Pro" w:cs="Arial"/>
        </w:rPr>
        <w:t>removed to ensure that all carers are eligible for financial support.</w:t>
      </w:r>
    </w:p>
    <w:p w14:paraId="2322A49E" w14:textId="1B14A648" w:rsidR="002915EF" w:rsidRPr="00C60CB1" w:rsidRDefault="002915EF" w:rsidP="006759BC">
      <w:pPr>
        <w:pStyle w:val="Heading1"/>
        <w:rPr>
          <w:rFonts w:ascii="Myriad Pro" w:hAnsi="Myriad Pro" w:cs="Arial"/>
          <w:sz w:val="28"/>
          <w:szCs w:val="28"/>
        </w:rPr>
      </w:pPr>
      <w:r w:rsidRPr="00C60CB1">
        <w:rPr>
          <w:rFonts w:ascii="Myriad Pro" w:hAnsi="Myriad Pro" w:cs="Arial"/>
          <w:sz w:val="28"/>
          <w:szCs w:val="28"/>
        </w:rPr>
        <w:t>Background</w:t>
      </w:r>
    </w:p>
    <w:p w14:paraId="3619E530" w14:textId="10542E69" w:rsidR="003D4369" w:rsidRPr="00C60CB1" w:rsidRDefault="002E1A1D" w:rsidP="002F1892">
      <w:pPr>
        <w:jc w:val="both"/>
        <w:rPr>
          <w:rFonts w:ascii="Myriad Pro" w:hAnsi="Myriad Pro" w:cs="Arial"/>
        </w:rPr>
      </w:pPr>
      <w:r w:rsidRPr="00C60CB1">
        <w:rPr>
          <w:rFonts w:ascii="Myriad Pro" w:hAnsi="Myriad Pro" w:cs="Arial"/>
        </w:rPr>
        <w:t>An unpaid carer is anyone who cares, unpaid, for a friend or family member who, due to illness, disability, mental health problem or addiction, cannot cope without their support.</w:t>
      </w:r>
      <w:r w:rsidR="003D4369" w:rsidRPr="00C60CB1">
        <w:rPr>
          <w:rStyle w:val="EndnoteReference"/>
          <w:rFonts w:ascii="Myriad Pro" w:hAnsi="Myriad Pro" w:cs="Arial"/>
        </w:rPr>
        <w:endnoteReference w:id="2"/>
      </w:r>
      <w:r w:rsidR="003D4369" w:rsidRPr="00C60CB1">
        <w:rPr>
          <w:rFonts w:ascii="Myriad Pro" w:hAnsi="Myriad Pro" w:cs="Arial"/>
        </w:rPr>
        <w:t xml:space="preserve"> </w:t>
      </w:r>
      <w:r w:rsidR="00047A21" w:rsidRPr="00C60CB1">
        <w:rPr>
          <w:rFonts w:ascii="Myriad Pro" w:hAnsi="Myriad Pro" w:cs="Arial"/>
        </w:rPr>
        <w:t>In 2022, p</w:t>
      </w:r>
      <w:r w:rsidR="003D4369" w:rsidRPr="00C60CB1">
        <w:rPr>
          <w:rFonts w:ascii="Myriad Pro" w:hAnsi="Myriad Pro" w:cs="Arial"/>
        </w:rPr>
        <w:t>revalence of unpaid carers was around 10.6m – or one in every five adults – in the UK.</w:t>
      </w:r>
      <w:r w:rsidR="003D4369" w:rsidRPr="00C60CB1">
        <w:rPr>
          <w:rStyle w:val="EndnoteReference"/>
          <w:rFonts w:ascii="Myriad Pro" w:hAnsi="Myriad Pro" w:cs="Arial"/>
        </w:rPr>
        <w:endnoteReference w:id="3"/>
      </w:r>
      <w:r w:rsidR="003D4369" w:rsidRPr="00C60CB1">
        <w:rPr>
          <w:rFonts w:ascii="Myriad Pro" w:hAnsi="Myriad Pro" w:cs="Arial"/>
        </w:rPr>
        <w:t xml:space="preserve"> </w:t>
      </w:r>
    </w:p>
    <w:p w14:paraId="046859E8" w14:textId="09A1EA82" w:rsidR="003D4369" w:rsidRPr="00C60CB1" w:rsidRDefault="002C2C45" w:rsidP="001B385E">
      <w:pPr>
        <w:jc w:val="both"/>
        <w:rPr>
          <w:rFonts w:ascii="Myriad Pro" w:hAnsi="Myriad Pro" w:cs="Arial"/>
        </w:rPr>
      </w:pPr>
      <w:r w:rsidRPr="00C60CB1">
        <w:rPr>
          <w:rFonts w:ascii="Myriad Pro" w:hAnsi="Myriad Pro" w:cs="Arial"/>
        </w:rPr>
        <w:t>High</w:t>
      </w:r>
      <w:r w:rsidR="003D4369" w:rsidRPr="00C60CB1">
        <w:rPr>
          <w:rFonts w:ascii="Myriad Pro" w:hAnsi="Myriad Pro" w:cs="Arial"/>
        </w:rPr>
        <w:t xml:space="preserve"> </w:t>
      </w:r>
      <w:r w:rsidRPr="00C60CB1">
        <w:rPr>
          <w:rFonts w:ascii="Myriad Pro" w:hAnsi="Myriad Pro" w:cs="Arial"/>
        </w:rPr>
        <w:t>care needs</w:t>
      </w:r>
      <w:r w:rsidR="003D4369" w:rsidRPr="00C60CB1">
        <w:rPr>
          <w:rFonts w:ascii="Myriad Pro" w:hAnsi="Myriad Pro" w:cs="Arial"/>
        </w:rPr>
        <w:t xml:space="preserve"> associated with MND often means carers spend a significant amount of time caring for their loved ones. Over half (52%) of MND carers report spending over 75 hours a week providing unpaid care to their loved ones, and eight in ten (79%) spend over an average working week (35 hours) providing care.</w:t>
      </w:r>
      <w:r w:rsidR="003D4369" w:rsidRPr="00C60CB1">
        <w:rPr>
          <w:rStyle w:val="EndnoteReference"/>
          <w:rFonts w:ascii="Myriad Pro" w:hAnsi="Myriad Pro" w:cs="Arial"/>
        </w:rPr>
        <w:endnoteReference w:id="4"/>
      </w:r>
    </w:p>
    <w:p w14:paraId="23CCD732" w14:textId="60583BC3" w:rsidR="003D4369" w:rsidRPr="00C60CB1" w:rsidRDefault="003D4369" w:rsidP="002F1892">
      <w:pPr>
        <w:jc w:val="both"/>
        <w:rPr>
          <w:rFonts w:ascii="Myriad Pro" w:hAnsi="Myriad Pro" w:cs="Arial"/>
        </w:rPr>
      </w:pPr>
      <w:r w:rsidRPr="00C60CB1">
        <w:rPr>
          <w:rFonts w:ascii="Myriad Pro" w:hAnsi="Myriad Pro" w:cs="Arial"/>
        </w:rPr>
        <w:t xml:space="preserve">Also, the complexity of symptoms means MND carers often provide a wide range of care for their loved ones. For instance, 83% and 82% of MND carers reported providing higher level care such as personal care and physical help, respectively, as well as lighter touch care such as giving emotional support (92%), helping with paperwork and financial matters (88%) and keeping their loved </w:t>
      </w:r>
      <w:proofErr w:type="gramStart"/>
      <w:r w:rsidRPr="00C60CB1">
        <w:rPr>
          <w:rFonts w:ascii="Myriad Pro" w:hAnsi="Myriad Pro" w:cs="Arial"/>
        </w:rPr>
        <w:t>ones</w:t>
      </w:r>
      <w:proofErr w:type="gramEnd"/>
      <w:r w:rsidRPr="00C60CB1">
        <w:rPr>
          <w:rFonts w:ascii="Myriad Pro" w:hAnsi="Myriad Pro" w:cs="Arial"/>
        </w:rPr>
        <w:t xml:space="preserve"> company (88%).</w:t>
      </w:r>
      <w:r w:rsidRPr="00C60CB1">
        <w:rPr>
          <w:rStyle w:val="EndnoteReference"/>
          <w:rFonts w:ascii="Myriad Pro" w:hAnsi="Myriad Pro" w:cs="Arial"/>
        </w:rPr>
        <w:endnoteReference w:id="5"/>
      </w:r>
      <w:r w:rsidRPr="00C60CB1">
        <w:rPr>
          <w:rFonts w:ascii="Myriad Pro" w:hAnsi="Myriad Pro" w:cs="Arial"/>
        </w:rPr>
        <w:t xml:space="preserve"> </w:t>
      </w:r>
    </w:p>
    <w:p w14:paraId="190EB468" w14:textId="754C2A17" w:rsidR="003D4369" w:rsidRPr="00C60CB1" w:rsidRDefault="003D4369" w:rsidP="000E4517">
      <w:pPr>
        <w:jc w:val="both"/>
        <w:rPr>
          <w:rFonts w:ascii="Myriad Pro" w:hAnsi="Myriad Pro" w:cs="Arial"/>
        </w:rPr>
      </w:pPr>
      <w:r w:rsidRPr="00C60CB1">
        <w:rPr>
          <w:rFonts w:ascii="Myriad Pro" w:hAnsi="Myriad Pro" w:cs="Arial"/>
        </w:rPr>
        <w:t>In 2020, the value of unpaid care was estimated at £530m per day.</w:t>
      </w:r>
      <w:r w:rsidRPr="00C60CB1">
        <w:rPr>
          <w:rStyle w:val="EndnoteReference"/>
          <w:rFonts w:ascii="Myriad Pro" w:hAnsi="Myriad Pro" w:cs="Arial"/>
        </w:rPr>
        <w:endnoteReference w:id="6"/>
      </w:r>
      <w:r w:rsidRPr="00C60CB1">
        <w:rPr>
          <w:rFonts w:ascii="Myriad Pro" w:hAnsi="Myriad Pro" w:cs="Arial"/>
        </w:rPr>
        <w:t xml:space="preserve"> Unpaid carer labour saves costs from what might </w:t>
      </w:r>
      <w:r w:rsidR="00447EB0" w:rsidRPr="00C60CB1">
        <w:rPr>
          <w:rFonts w:ascii="Myriad Pro" w:hAnsi="Myriad Pro" w:cs="Arial"/>
        </w:rPr>
        <w:t>have otherwise be</w:t>
      </w:r>
      <w:r w:rsidR="00C43292" w:rsidRPr="00C60CB1">
        <w:rPr>
          <w:rFonts w:ascii="Myriad Pro" w:hAnsi="Myriad Pro" w:cs="Arial"/>
        </w:rPr>
        <w:t>en</w:t>
      </w:r>
      <w:r w:rsidRPr="00C60CB1">
        <w:rPr>
          <w:rFonts w:ascii="Myriad Pro" w:hAnsi="Myriad Pro" w:cs="Arial"/>
        </w:rPr>
        <w:t xml:space="preserve"> met by formal, paid care such as local authority-</w:t>
      </w:r>
      <w:r w:rsidR="000D769E" w:rsidRPr="00C60CB1">
        <w:rPr>
          <w:rFonts w:ascii="Myriad Pro" w:hAnsi="Myriad Pro" w:cs="Arial"/>
        </w:rPr>
        <w:t>commissioned</w:t>
      </w:r>
      <w:r w:rsidRPr="00C60CB1">
        <w:rPr>
          <w:rFonts w:ascii="Myriad Pro" w:hAnsi="Myriad Pro" w:cs="Arial"/>
        </w:rPr>
        <w:t xml:space="preserve"> homecare. We estimate that carers of people living with MND in the UK save health and social care systems </w:t>
      </w:r>
      <w:r w:rsidR="00C670DE" w:rsidRPr="00C60CB1">
        <w:rPr>
          <w:rFonts w:ascii="Myriad Pro" w:hAnsi="Myriad Pro" w:cs="Arial"/>
        </w:rPr>
        <w:t>£185m</w:t>
      </w:r>
      <w:r w:rsidR="00544A22" w:rsidRPr="00C60CB1">
        <w:rPr>
          <w:rFonts w:ascii="Myriad Pro" w:hAnsi="Myriad Pro" w:cs="Arial"/>
        </w:rPr>
        <w:t xml:space="preserve"> a year</w:t>
      </w:r>
      <w:r w:rsidR="008C54C6" w:rsidRPr="00C60CB1">
        <w:rPr>
          <w:rFonts w:ascii="Myriad Pro" w:hAnsi="Myriad Pro" w:cs="Arial"/>
        </w:rPr>
        <w:t xml:space="preserve">, equivalent to £37,000 </w:t>
      </w:r>
      <w:r w:rsidR="00D16078" w:rsidRPr="00C60CB1">
        <w:rPr>
          <w:rFonts w:ascii="Myriad Pro" w:hAnsi="Myriad Pro" w:cs="Arial"/>
        </w:rPr>
        <w:t>per carer</w:t>
      </w:r>
      <w:r w:rsidR="00D2089F" w:rsidRPr="00C60CB1">
        <w:rPr>
          <w:rFonts w:ascii="Myriad Pro" w:hAnsi="Myriad Pro" w:cs="Arial"/>
        </w:rPr>
        <w:t xml:space="preserve">, per </w:t>
      </w:r>
      <w:r w:rsidR="00D16078" w:rsidRPr="00C60CB1">
        <w:rPr>
          <w:rFonts w:ascii="Myriad Pro" w:hAnsi="Myriad Pro" w:cs="Arial"/>
        </w:rPr>
        <w:t>year.</w:t>
      </w:r>
    </w:p>
    <w:p w14:paraId="6423A3DF" w14:textId="2D4B3A2B" w:rsidR="003D4369" w:rsidRPr="00C60CB1" w:rsidRDefault="003D4369" w:rsidP="000E4517">
      <w:pPr>
        <w:jc w:val="both"/>
        <w:rPr>
          <w:rFonts w:ascii="Myriad Pro" w:hAnsi="Myriad Pro" w:cs="Arial"/>
        </w:rPr>
      </w:pPr>
      <w:r w:rsidRPr="00C60CB1">
        <w:rPr>
          <w:rFonts w:ascii="Myriad Pro" w:hAnsi="Myriad Pro" w:cs="Arial"/>
        </w:rPr>
        <w:t>Often, the physical and mental exhaustion of caring means that many carers struggle to continue to provide support whilst managing high levels of fatigue and stress. This can result in carers feeling unable to manage in their caring role.</w:t>
      </w:r>
      <w:r w:rsidRPr="00C60CB1">
        <w:rPr>
          <w:rStyle w:val="EndnoteReference"/>
          <w:rFonts w:ascii="Myriad Pro" w:hAnsi="Myriad Pro" w:cs="Arial"/>
        </w:rPr>
        <w:endnoteReference w:id="7"/>
      </w:r>
      <w:r w:rsidRPr="00C60CB1">
        <w:rPr>
          <w:rFonts w:ascii="Myriad Pro" w:hAnsi="Myriad Pro" w:cs="Arial"/>
        </w:rPr>
        <w:t xml:space="preserve"> Two-thirds (66%) of MND carers report being mentally exhausted from caring, as well as stressed (75%) and physically exhausted (64%).</w:t>
      </w:r>
      <w:r w:rsidRPr="00C60CB1">
        <w:rPr>
          <w:rStyle w:val="EndnoteReference"/>
          <w:rFonts w:ascii="Myriad Pro" w:hAnsi="Myriad Pro" w:cs="Arial"/>
        </w:rPr>
        <w:endnoteReference w:id="8"/>
      </w:r>
      <w:r w:rsidRPr="00C60CB1">
        <w:rPr>
          <w:rFonts w:ascii="Myriad Pro" w:hAnsi="Myriad Pro" w:cs="Arial"/>
        </w:rPr>
        <w:t xml:space="preserve"> It is therefore essential that unpaid carers are fully supported to continue in their caring role.</w:t>
      </w:r>
    </w:p>
    <w:p w14:paraId="7E7F6228" w14:textId="13F26C02" w:rsidR="003D4369" w:rsidRPr="00C60CB1" w:rsidRDefault="003D4369" w:rsidP="002915EF">
      <w:pPr>
        <w:pStyle w:val="Heading1"/>
        <w:rPr>
          <w:rFonts w:ascii="Myriad Pro" w:hAnsi="Myriad Pro" w:cs="Arial"/>
          <w:sz w:val="28"/>
          <w:szCs w:val="28"/>
        </w:rPr>
      </w:pPr>
      <w:r w:rsidRPr="00C60CB1">
        <w:rPr>
          <w:rFonts w:ascii="Myriad Pro" w:hAnsi="Myriad Pro" w:cs="Arial"/>
          <w:sz w:val="28"/>
          <w:szCs w:val="28"/>
        </w:rPr>
        <w:t>The challenge</w:t>
      </w:r>
    </w:p>
    <w:p w14:paraId="7A004F55" w14:textId="5131F403" w:rsidR="00251446" w:rsidRPr="00C60CB1" w:rsidRDefault="00FF0C11" w:rsidP="00251446">
      <w:pPr>
        <w:pStyle w:val="Heading2"/>
        <w:rPr>
          <w:rFonts w:ascii="Myriad Pro" w:hAnsi="Myriad Pro" w:cs="Arial"/>
          <w:sz w:val="24"/>
          <w:szCs w:val="24"/>
        </w:rPr>
      </w:pPr>
      <w:r w:rsidRPr="00C60CB1">
        <w:rPr>
          <w:rFonts w:ascii="Myriad Pro" w:hAnsi="Myriad Pro" w:cs="Arial"/>
          <w:sz w:val="24"/>
          <w:szCs w:val="24"/>
        </w:rPr>
        <w:t>Carers</w:t>
      </w:r>
      <w:r w:rsidR="00AD570B" w:rsidRPr="00C60CB1">
        <w:rPr>
          <w:rFonts w:ascii="Myriad Pro" w:hAnsi="Myriad Pro" w:cs="Arial"/>
          <w:sz w:val="24"/>
          <w:szCs w:val="24"/>
        </w:rPr>
        <w:t>’</w:t>
      </w:r>
      <w:r w:rsidRPr="00C60CB1">
        <w:rPr>
          <w:rFonts w:ascii="Myriad Pro" w:hAnsi="Myriad Pro" w:cs="Arial"/>
          <w:sz w:val="24"/>
          <w:szCs w:val="24"/>
        </w:rPr>
        <w:t xml:space="preserve"> assessments</w:t>
      </w:r>
    </w:p>
    <w:p w14:paraId="78F07C37" w14:textId="5EC3B961" w:rsidR="00251446" w:rsidRPr="00C60CB1" w:rsidRDefault="00251446" w:rsidP="00251446">
      <w:pPr>
        <w:jc w:val="both"/>
        <w:rPr>
          <w:rFonts w:ascii="Myriad Pro" w:hAnsi="Myriad Pro" w:cs="Arial"/>
        </w:rPr>
      </w:pPr>
      <w:r w:rsidRPr="00C60CB1">
        <w:rPr>
          <w:rFonts w:ascii="Myriad Pro" w:hAnsi="Myriad Pro" w:cs="Arial"/>
        </w:rPr>
        <w:t xml:space="preserve">A carer’s assessment is an assessment of carer needs and seeks to understand what carers might need to continue in their caring role. An assessment usually covers topics such as carers’ mental and </w:t>
      </w:r>
      <w:r w:rsidRPr="00C60CB1">
        <w:rPr>
          <w:rFonts w:ascii="Myriad Pro" w:hAnsi="Myriad Pro" w:cs="Arial"/>
        </w:rPr>
        <w:lastRenderedPageBreak/>
        <w:t xml:space="preserve">physical health, their ability and willingness to care, and their relationships with others. The Care Act 2014 in England, the Carers and Direct Payments Act 2002 in Northern Ireland, and the Social Services and Wellbeing Act 2014 in Wales prescribes carers a right to a </w:t>
      </w:r>
      <w:r w:rsidR="00FF0C11" w:rsidRPr="00C60CB1">
        <w:rPr>
          <w:rFonts w:ascii="Myriad Pro" w:hAnsi="Myriad Pro" w:cs="Arial"/>
        </w:rPr>
        <w:t>carer’s assessment</w:t>
      </w:r>
      <w:r w:rsidRPr="00C60CB1">
        <w:rPr>
          <w:rFonts w:ascii="Myriad Pro" w:hAnsi="Myriad Pro" w:cs="Arial"/>
        </w:rPr>
        <w:t xml:space="preserve">. </w:t>
      </w:r>
    </w:p>
    <w:p w14:paraId="3CDA526D" w14:textId="04DE5C56" w:rsidR="00251446" w:rsidRPr="00C60CB1" w:rsidRDefault="00251446" w:rsidP="00251446">
      <w:pPr>
        <w:jc w:val="both"/>
        <w:rPr>
          <w:rFonts w:ascii="Myriad Pro" w:hAnsi="Myriad Pro" w:cs="Arial"/>
          <w:b/>
          <w:bCs/>
        </w:rPr>
      </w:pPr>
      <w:r w:rsidRPr="00C60CB1">
        <w:rPr>
          <w:rFonts w:ascii="Myriad Pro" w:hAnsi="Myriad Pro" w:cs="Arial"/>
          <w:b/>
          <w:bCs/>
        </w:rPr>
        <w:t xml:space="preserve">Awareness of, and access to, </w:t>
      </w:r>
      <w:r w:rsidR="00FF0C11" w:rsidRPr="00C60CB1">
        <w:rPr>
          <w:rFonts w:ascii="Myriad Pro" w:hAnsi="Myriad Pro" w:cs="Arial"/>
          <w:b/>
          <w:bCs/>
        </w:rPr>
        <w:t>carers</w:t>
      </w:r>
      <w:r w:rsidR="0063774D" w:rsidRPr="00C60CB1">
        <w:rPr>
          <w:rFonts w:ascii="Myriad Pro" w:hAnsi="Myriad Pro" w:cs="Arial"/>
          <w:b/>
          <w:bCs/>
        </w:rPr>
        <w:t>’</w:t>
      </w:r>
      <w:r w:rsidR="00FF0C11" w:rsidRPr="00C60CB1">
        <w:rPr>
          <w:rFonts w:ascii="Myriad Pro" w:hAnsi="Myriad Pro" w:cs="Arial"/>
          <w:b/>
          <w:bCs/>
        </w:rPr>
        <w:t xml:space="preserve"> assessments</w:t>
      </w:r>
    </w:p>
    <w:p w14:paraId="1E98F099" w14:textId="71C261E2" w:rsidR="00251446" w:rsidRPr="00C60CB1" w:rsidRDefault="00251446" w:rsidP="00251446">
      <w:pPr>
        <w:jc w:val="both"/>
        <w:rPr>
          <w:rFonts w:ascii="Myriad Pro" w:hAnsi="Myriad Pro" w:cs="Arial"/>
        </w:rPr>
      </w:pPr>
      <w:r w:rsidRPr="00C60CB1">
        <w:rPr>
          <w:rFonts w:ascii="Myriad Pro" w:hAnsi="Myriad Pro" w:cs="Arial"/>
        </w:rPr>
        <w:t xml:space="preserve">Despite a right to a </w:t>
      </w:r>
      <w:r w:rsidR="00FF0C11" w:rsidRPr="00C60CB1">
        <w:rPr>
          <w:rFonts w:ascii="Myriad Pro" w:hAnsi="Myriad Pro" w:cs="Arial"/>
        </w:rPr>
        <w:t>carer’s assessment</w:t>
      </w:r>
      <w:r w:rsidRPr="00C60CB1">
        <w:rPr>
          <w:rFonts w:ascii="Myriad Pro" w:hAnsi="Myriad Pro" w:cs="Arial"/>
        </w:rPr>
        <w:t xml:space="preserve"> enshrined in law, not all carers are aware </w:t>
      </w:r>
      <w:r w:rsidR="009509B1" w:rsidRPr="00C60CB1">
        <w:rPr>
          <w:rFonts w:ascii="Myriad Pro" w:hAnsi="Myriad Pro" w:cs="Arial"/>
        </w:rPr>
        <w:t>of them</w:t>
      </w:r>
      <w:r w:rsidRPr="00C60CB1">
        <w:rPr>
          <w:rFonts w:ascii="Myriad Pro" w:hAnsi="Myriad Pro" w:cs="Arial"/>
        </w:rPr>
        <w:t>. In 2021, four in ten (40%) carers of people with MND stated they were unaware of their right to an assessment.</w:t>
      </w:r>
      <w:r w:rsidRPr="00C60CB1">
        <w:rPr>
          <w:rStyle w:val="EndnoteReference"/>
          <w:rFonts w:ascii="Myriad Pro" w:hAnsi="Myriad Pro" w:cs="Arial"/>
        </w:rPr>
        <w:endnoteReference w:id="9"/>
      </w:r>
      <w:r w:rsidRPr="00C60CB1">
        <w:rPr>
          <w:rFonts w:ascii="Myriad Pro" w:hAnsi="Myriad Pro" w:cs="Arial"/>
        </w:rPr>
        <w:t xml:space="preserve"> It’s essential that local authorities in England </w:t>
      </w:r>
      <w:r w:rsidR="00D86BC8" w:rsidRPr="00C60CB1">
        <w:rPr>
          <w:rFonts w:ascii="Myriad Pro" w:hAnsi="Myriad Pro" w:cs="Arial"/>
        </w:rPr>
        <w:t>and</w:t>
      </w:r>
      <w:r w:rsidRPr="00C60CB1">
        <w:rPr>
          <w:rFonts w:ascii="Myriad Pro" w:hAnsi="Myriad Pro" w:cs="Arial"/>
        </w:rPr>
        <w:t xml:space="preserve"> Wales and Health and Social Care Trusts in Northern Ireland improve the awareness of </w:t>
      </w:r>
      <w:r w:rsidR="00FF0C11" w:rsidRPr="00C60CB1">
        <w:rPr>
          <w:rFonts w:ascii="Myriad Pro" w:hAnsi="Myriad Pro" w:cs="Arial"/>
        </w:rPr>
        <w:t>carers</w:t>
      </w:r>
      <w:r w:rsidR="00A45621" w:rsidRPr="00C60CB1">
        <w:rPr>
          <w:rFonts w:ascii="Myriad Pro" w:hAnsi="Myriad Pro" w:cs="Arial"/>
        </w:rPr>
        <w:t>’</w:t>
      </w:r>
      <w:r w:rsidR="00FF0C11" w:rsidRPr="00C60CB1">
        <w:rPr>
          <w:rFonts w:ascii="Myriad Pro" w:hAnsi="Myriad Pro" w:cs="Arial"/>
        </w:rPr>
        <w:t xml:space="preserve"> assessments</w:t>
      </w:r>
      <w:r w:rsidRPr="00C60CB1">
        <w:rPr>
          <w:rFonts w:ascii="Myriad Pro" w:hAnsi="Myriad Pro" w:cs="Arial"/>
        </w:rPr>
        <w:t xml:space="preserve"> to eligible carers. This can be done by working with</w:t>
      </w:r>
      <w:r w:rsidR="00142AD1" w:rsidRPr="00C60CB1">
        <w:rPr>
          <w:rFonts w:ascii="Myriad Pro" w:hAnsi="Myriad Pro" w:cs="Arial"/>
        </w:rPr>
        <w:t xml:space="preserve"> health</w:t>
      </w:r>
      <w:r w:rsidRPr="00C60CB1">
        <w:rPr>
          <w:rFonts w:ascii="Myriad Pro" w:hAnsi="Myriad Pro" w:cs="Arial"/>
        </w:rPr>
        <w:t xml:space="preserve"> services to improve early identification to ensure carers are aware of their right to an assessment. </w:t>
      </w:r>
    </w:p>
    <w:p w14:paraId="6C52DE9E" w14:textId="2A92B1EB" w:rsidR="00251446" w:rsidRPr="00C60CB1" w:rsidRDefault="00251446" w:rsidP="00251446">
      <w:pPr>
        <w:jc w:val="both"/>
        <w:rPr>
          <w:rFonts w:ascii="Myriad Pro" w:hAnsi="Myriad Pro" w:cs="Arial"/>
        </w:rPr>
      </w:pPr>
      <w:r w:rsidRPr="00C60CB1">
        <w:rPr>
          <w:rFonts w:ascii="Myriad Pro" w:hAnsi="Myriad Pro" w:cs="Arial"/>
        </w:rPr>
        <w:t xml:space="preserve">Moreover, just a quarter (25%) of MND carers state they have had or are in the process of having a </w:t>
      </w:r>
      <w:r w:rsidR="00FF0C11" w:rsidRPr="00C60CB1">
        <w:rPr>
          <w:rFonts w:ascii="Myriad Pro" w:hAnsi="Myriad Pro" w:cs="Arial"/>
        </w:rPr>
        <w:t>carer’s assessment</w:t>
      </w:r>
      <w:r w:rsidRPr="00C60CB1">
        <w:rPr>
          <w:rFonts w:ascii="Myriad Pro" w:hAnsi="Myriad Pro" w:cs="Arial"/>
        </w:rPr>
        <w:t>.</w:t>
      </w:r>
      <w:r w:rsidRPr="00C60CB1">
        <w:rPr>
          <w:rStyle w:val="EndnoteReference"/>
          <w:rFonts w:ascii="Myriad Pro" w:hAnsi="Myriad Pro" w:cs="Arial"/>
        </w:rPr>
        <w:endnoteReference w:id="10"/>
      </w:r>
      <w:r w:rsidRPr="00C60CB1">
        <w:rPr>
          <w:rFonts w:ascii="Myriad Pro" w:hAnsi="Myriad Pro" w:cs="Arial"/>
        </w:rPr>
        <w:t xml:space="preserve"> This is concerning given the significant mental, physical, and emotional burden of caring for someone with MND. Two-thirds (66%) of MND carers state they have had ‘no’ or ‘not enough</w:t>
      </w:r>
      <w:r w:rsidR="00B6211F" w:rsidRPr="00C60CB1">
        <w:rPr>
          <w:rFonts w:ascii="Myriad Pro" w:hAnsi="Myriad Pro" w:cs="Arial"/>
        </w:rPr>
        <w:t>’</w:t>
      </w:r>
      <w:r w:rsidRPr="00C60CB1">
        <w:rPr>
          <w:rFonts w:ascii="Myriad Pro" w:hAnsi="Myriad Pro" w:cs="Arial"/>
        </w:rPr>
        <w:t xml:space="preserve"> support in relation to their caring role.</w:t>
      </w:r>
      <w:r w:rsidRPr="00C60CB1">
        <w:rPr>
          <w:rStyle w:val="EndnoteReference"/>
          <w:rFonts w:ascii="Myriad Pro" w:hAnsi="Myriad Pro" w:cs="Arial"/>
        </w:rPr>
        <w:endnoteReference w:id="11"/>
      </w:r>
      <w:r w:rsidRPr="00C60CB1">
        <w:rPr>
          <w:rFonts w:ascii="Myriad Pro" w:hAnsi="Myriad Pro" w:cs="Arial"/>
        </w:rPr>
        <w:t xml:space="preserve"> </w:t>
      </w:r>
      <w:r w:rsidR="0003209D" w:rsidRPr="00C60CB1">
        <w:rPr>
          <w:rFonts w:ascii="Myriad Pro" w:hAnsi="Myriad Pro" w:cs="Arial"/>
        </w:rPr>
        <w:t xml:space="preserve">It is currently unacceptable that a high number of carers have not received a carer’s assessment, leaving them without access to vital support. </w:t>
      </w:r>
    </w:p>
    <w:p w14:paraId="62C09F44" w14:textId="77777777" w:rsidR="00B82EBF" w:rsidRPr="00C60CB1" w:rsidRDefault="00B82EBF" w:rsidP="00B82EBF">
      <w:pPr>
        <w:jc w:val="both"/>
        <w:rPr>
          <w:rFonts w:ascii="Myriad Pro" w:hAnsi="Myriad Pro" w:cs="Calibri"/>
        </w:rPr>
      </w:pPr>
      <w:r w:rsidRPr="00C60CB1">
        <w:rPr>
          <w:rFonts w:ascii="Myriad Pro" w:hAnsi="Myriad Pro" w:cs="Arial"/>
        </w:rPr>
        <w:t>It also worrying the length of time people are waiting for carers’ assessments. Data from Freedom of Information (FOI) requests show that</w:t>
      </w:r>
      <w:r w:rsidRPr="00C60CB1">
        <w:rPr>
          <w:rFonts w:ascii="Myriad Pro" w:hAnsi="Myriad Pro"/>
        </w:rPr>
        <w:t xml:space="preserve"> b</w:t>
      </w:r>
      <w:r w:rsidRPr="00C60CB1">
        <w:rPr>
          <w:rFonts w:ascii="Myriad Pro" w:hAnsi="Myriad Pro" w:cs="Calibri"/>
        </w:rPr>
        <w:t xml:space="preserve">etween 2018 and 2023, carers have been waiting, on average, between 42 and 49 days for an assessment. There is also a postcode lottery for how quickly people will receive an assessment, ranging over a year depending on where people live. </w:t>
      </w:r>
    </w:p>
    <w:p w14:paraId="7C5361C8" w14:textId="2F5FB99A" w:rsidR="00B82EBF" w:rsidRPr="00C60CB1" w:rsidRDefault="00B82EBF" w:rsidP="00937390">
      <w:pPr>
        <w:jc w:val="both"/>
        <w:rPr>
          <w:rFonts w:ascii="Myriad Pro" w:hAnsi="Myriad Pro" w:cs="Calibri"/>
        </w:rPr>
      </w:pPr>
      <w:r w:rsidRPr="00C60CB1">
        <w:rPr>
          <w:rFonts w:ascii="Myriad Pro" w:hAnsi="Myriad Pro" w:cs="Calibri"/>
        </w:rPr>
        <w:t>As well as this there are other issues local authorities are facing in providing these assessments</w:t>
      </w:r>
      <w:r w:rsidR="00FE5C2C" w:rsidRPr="00C60CB1">
        <w:rPr>
          <w:rFonts w:ascii="Myriad Pro" w:hAnsi="Myriad Pro" w:cs="Calibri"/>
        </w:rPr>
        <w:t xml:space="preserve">. For example, the rapid progression of MND </w:t>
      </w:r>
      <w:r w:rsidR="006E76A2" w:rsidRPr="00C60CB1">
        <w:rPr>
          <w:rFonts w:ascii="Myriad Pro" w:hAnsi="Myriad Pro" w:cs="Calibri"/>
        </w:rPr>
        <w:t xml:space="preserve">often results in an increasing </w:t>
      </w:r>
      <w:r w:rsidR="00212426" w:rsidRPr="00C60CB1">
        <w:rPr>
          <w:rFonts w:ascii="Myriad Pro" w:hAnsi="Myriad Pro" w:cs="Calibri"/>
        </w:rPr>
        <w:t>burden on carers</w:t>
      </w:r>
      <w:r w:rsidR="00937390" w:rsidRPr="00C60CB1">
        <w:rPr>
          <w:rFonts w:ascii="Myriad Pro" w:hAnsi="Myriad Pro" w:cs="Calibri"/>
        </w:rPr>
        <w:t xml:space="preserve">. Seamless and timely access to carers’ assessments is therefore vital to ensure carers do not go without support in their caring role. However, </w:t>
      </w:r>
      <w:r w:rsidRPr="00C60CB1">
        <w:rPr>
          <w:rFonts w:ascii="Myriad Pro" w:hAnsi="Myriad Pro" w:cs="Calibri"/>
        </w:rPr>
        <w:t>82% of local authorities do not have fast-track routes to assessment in place</w:t>
      </w:r>
      <w:r w:rsidR="00937390" w:rsidRPr="00C60CB1">
        <w:rPr>
          <w:rFonts w:ascii="Myriad Pro" w:hAnsi="Myriad Pro" w:cs="Calibri"/>
        </w:rPr>
        <w:t xml:space="preserve"> and 7</w:t>
      </w:r>
      <w:r w:rsidRPr="00C60CB1">
        <w:rPr>
          <w:rFonts w:ascii="Myriad Pro" w:hAnsi="Myriad Pro" w:cs="Calibri"/>
        </w:rPr>
        <w:t>1% of local authorities do not provide routine reassessment for people with severe progressive diseases like MND.</w:t>
      </w:r>
    </w:p>
    <w:p w14:paraId="3BB11A97" w14:textId="20D8EFF4" w:rsidR="00937390" w:rsidRPr="00C60CB1" w:rsidRDefault="00937390" w:rsidP="00937390">
      <w:pPr>
        <w:jc w:val="both"/>
        <w:rPr>
          <w:rFonts w:ascii="Myriad Pro" w:hAnsi="Myriad Pro" w:cs="Calibri"/>
        </w:rPr>
      </w:pPr>
      <w:r w:rsidRPr="00C60CB1">
        <w:rPr>
          <w:rFonts w:ascii="Myriad Pro" w:hAnsi="Myriad Pro" w:cs="Arial"/>
        </w:rPr>
        <w:t>Implementing formal fast-track processes for the delivery of carers’ assessments may shore up access to support in a timely manner.</w:t>
      </w:r>
    </w:p>
    <w:p w14:paraId="423346B7" w14:textId="14DC3338" w:rsidR="00251446" w:rsidRPr="00C60CB1" w:rsidRDefault="00251446" w:rsidP="00251446">
      <w:pPr>
        <w:jc w:val="both"/>
        <w:rPr>
          <w:rFonts w:ascii="Myriad Pro" w:hAnsi="Myriad Pro" w:cs="Arial"/>
          <w:b/>
          <w:bCs/>
        </w:rPr>
      </w:pPr>
      <w:r w:rsidRPr="00C60CB1">
        <w:rPr>
          <w:rFonts w:ascii="Myriad Pro" w:hAnsi="Myriad Pro" w:cs="Arial"/>
          <w:b/>
          <w:bCs/>
        </w:rPr>
        <w:t xml:space="preserve">Quality of </w:t>
      </w:r>
      <w:r w:rsidR="00FF0C11" w:rsidRPr="00C60CB1">
        <w:rPr>
          <w:rFonts w:ascii="Myriad Pro" w:hAnsi="Myriad Pro" w:cs="Arial"/>
          <w:b/>
          <w:bCs/>
        </w:rPr>
        <w:t>carers</w:t>
      </w:r>
      <w:r w:rsidR="00483166" w:rsidRPr="00C60CB1">
        <w:rPr>
          <w:rFonts w:ascii="Myriad Pro" w:hAnsi="Myriad Pro" w:cs="Arial"/>
          <w:b/>
          <w:bCs/>
        </w:rPr>
        <w:t>’</w:t>
      </w:r>
      <w:r w:rsidR="00FF0C11" w:rsidRPr="00C60CB1">
        <w:rPr>
          <w:rFonts w:ascii="Myriad Pro" w:hAnsi="Myriad Pro" w:cs="Arial"/>
          <w:b/>
          <w:bCs/>
        </w:rPr>
        <w:t xml:space="preserve"> assessments</w:t>
      </w:r>
    </w:p>
    <w:p w14:paraId="442CA2F0" w14:textId="73FC9EF7" w:rsidR="00251446" w:rsidRPr="00C60CB1" w:rsidRDefault="00251446" w:rsidP="00251446">
      <w:pPr>
        <w:jc w:val="both"/>
        <w:rPr>
          <w:rFonts w:ascii="Myriad Pro" w:hAnsi="Myriad Pro" w:cs="Arial"/>
        </w:rPr>
      </w:pPr>
      <w:r w:rsidRPr="00C60CB1">
        <w:rPr>
          <w:rFonts w:ascii="Myriad Pro" w:hAnsi="Myriad Pro" w:cs="Arial"/>
        </w:rPr>
        <w:t xml:space="preserve">Following a </w:t>
      </w:r>
      <w:r w:rsidR="00B6211F" w:rsidRPr="00C60CB1">
        <w:rPr>
          <w:rFonts w:ascii="Myriad Pro" w:hAnsi="Myriad Pro" w:cs="Arial"/>
        </w:rPr>
        <w:t>c</w:t>
      </w:r>
      <w:r w:rsidR="00FF0C11" w:rsidRPr="00C60CB1">
        <w:rPr>
          <w:rFonts w:ascii="Myriad Pro" w:hAnsi="Myriad Pro" w:cs="Arial"/>
        </w:rPr>
        <w:t>arer’s assessment</w:t>
      </w:r>
      <w:r w:rsidRPr="00C60CB1">
        <w:rPr>
          <w:rFonts w:ascii="Myriad Pro" w:hAnsi="Myriad Pro" w:cs="Arial"/>
        </w:rPr>
        <w:t xml:space="preserve">, local authorities in England and Wales </w:t>
      </w:r>
      <w:r w:rsidR="009B48CE" w:rsidRPr="00C60CB1">
        <w:rPr>
          <w:rFonts w:ascii="Myriad Pro" w:hAnsi="Myriad Pro" w:cs="Arial"/>
        </w:rPr>
        <w:t>and</w:t>
      </w:r>
      <w:r w:rsidRPr="00C60CB1">
        <w:rPr>
          <w:rFonts w:ascii="Myriad Pro" w:hAnsi="Myriad Pro" w:cs="Arial"/>
        </w:rPr>
        <w:t xml:space="preserve"> Health and Social Care Trusts in Northern Ireland will decide whether a carer is eligible for support. If they are, a care and support plan will be written which details the necessary support provision for the carer.</w:t>
      </w:r>
      <w:r w:rsidRPr="00C60CB1">
        <w:rPr>
          <w:rStyle w:val="EndnoteReference"/>
          <w:rFonts w:ascii="Myriad Pro" w:hAnsi="Myriad Pro" w:cs="Arial"/>
        </w:rPr>
        <w:endnoteReference w:id="12"/>
      </w:r>
      <w:r w:rsidRPr="00C60CB1">
        <w:rPr>
          <w:rFonts w:ascii="Myriad Pro" w:hAnsi="Myriad Pro" w:cs="Arial"/>
        </w:rPr>
        <w:t xml:space="preserve"> The types of support that can be offered include financial assistance (direct and part-direct payments and personal health budgets), commissioned support such </w:t>
      </w:r>
      <w:r w:rsidR="00CE5A9A" w:rsidRPr="00C60CB1">
        <w:rPr>
          <w:rFonts w:ascii="Myriad Pro" w:hAnsi="Myriad Pro" w:cs="Arial"/>
        </w:rPr>
        <w:t xml:space="preserve">as </w:t>
      </w:r>
      <w:r w:rsidRPr="00C60CB1">
        <w:rPr>
          <w:rFonts w:ascii="Myriad Pro" w:hAnsi="Myriad Pro" w:cs="Arial"/>
        </w:rPr>
        <w:t>homecare, information and signposting and respite care.</w:t>
      </w:r>
      <w:r w:rsidRPr="00C60CB1">
        <w:rPr>
          <w:rStyle w:val="EndnoteReference"/>
          <w:rFonts w:ascii="Myriad Pro" w:hAnsi="Myriad Pro" w:cs="Arial"/>
        </w:rPr>
        <w:endnoteReference w:id="13"/>
      </w:r>
      <w:r w:rsidRPr="00C60CB1">
        <w:rPr>
          <w:rFonts w:ascii="Myriad Pro" w:hAnsi="Myriad Pro" w:cs="Arial"/>
        </w:rPr>
        <w:t xml:space="preserve"> </w:t>
      </w:r>
    </w:p>
    <w:p w14:paraId="7F739D76" w14:textId="46203C79" w:rsidR="00251446" w:rsidRPr="00C60CB1" w:rsidRDefault="00251446" w:rsidP="00251446">
      <w:pPr>
        <w:jc w:val="both"/>
        <w:rPr>
          <w:rFonts w:ascii="Myriad Pro" w:hAnsi="Myriad Pro" w:cs="Arial"/>
        </w:rPr>
      </w:pPr>
      <w:r w:rsidRPr="00C60CB1">
        <w:rPr>
          <w:rFonts w:ascii="Myriad Pro" w:hAnsi="Myriad Pro" w:cs="Arial"/>
        </w:rPr>
        <w:t xml:space="preserve">However, </w:t>
      </w:r>
      <w:r w:rsidR="00FF0C11" w:rsidRPr="00C60CB1">
        <w:rPr>
          <w:rFonts w:ascii="Myriad Pro" w:hAnsi="Myriad Pro" w:cs="Arial"/>
        </w:rPr>
        <w:t>carers</w:t>
      </w:r>
      <w:r w:rsidR="008D0EF2" w:rsidRPr="00C60CB1">
        <w:rPr>
          <w:rFonts w:ascii="Myriad Pro" w:hAnsi="Myriad Pro" w:cs="Arial"/>
        </w:rPr>
        <w:t>’</w:t>
      </w:r>
      <w:r w:rsidR="00FF0C11" w:rsidRPr="00C60CB1">
        <w:rPr>
          <w:rFonts w:ascii="Myriad Pro" w:hAnsi="Myriad Pro" w:cs="Arial"/>
        </w:rPr>
        <w:t xml:space="preserve"> assessments</w:t>
      </w:r>
      <w:r w:rsidRPr="00C60CB1">
        <w:rPr>
          <w:rFonts w:ascii="Myriad Pro" w:hAnsi="Myriad Pro" w:cs="Arial"/>
        </w:rPr>
        <w:t xml:space="preserve"> are not working as they should. Almost one-third (30%) of MND carers report receiving no direct support following an assessment.</w:t>
      </w:r>
      <w:r w:rsidRPr="00C60CB1">
        <w:rPr>
          <w:rStyle w:val="EndnoteReference"/>
          <w:rFonts w:ascii="Myriad Pro" w:hAnsi="Myriad Pro" w:cs="Arial"/>
        </w:rPr>
        <w:endnoteReference w:id="14"/>
      </w:r>
      <w:r w:rsidRPr="00C60CB1">
        <w:rPr>
          <w:rFonts w:ascii="Myriad Pro" w:hAnsi="Myriad Pro" w:cs="Arial"/>
        </w:rPr>
        <w:t xml:space="preserve"> This is unlikely to be appropriate given the high burden of caring placed on carers of people living with MND. Data from 2021 shows that over half (52%) of MND carers experienced physical strain because of caring, 15% developed their own health condition and a quarter (24%) stated providing care had made an existing condition worse.</w:t>
      </w:r>
      <w:r w:rsidRPr="00C60CB1">
        <w:rPr>
          <w:rStyle w:val="EndnoteReference"/>
          <w:rFonts w:ascii="Myriad Pro" w:hAnsi="Myriad Pro" w:cs="Arial"/>
        </w:rPr>
        <w:endnoteReference w:id="15"/>
      </w:r>
      <w:r w:rsidRPr="00C60CB1">
        <w:rPr>
          <w:rFonts w:ascii="Myriad Pro" w:hAnsi="Myriad Pro" w:cs="Arial"/>
        </w:rPr>
        <w:t xml:space="preserve"> </w:t>
      </w:r>
    </w:p>
    <w:p w14:paraId="49BEB452" w14:textId="7FC0B40A" w:rsidR="00974138" w:rsidRPr="00C60CB1" w:rsidRDefault="00251446" w:rsidP="00251446">
      <w:pPr>
        <w:jc w:val="both"/>
        <w:rPr>
          <w:rFonts w:ascii="Myriad Pro" w:hAnsi="Myriad Pro" w:cs="Arial"/>
        </w:rPr>
      </w:pPr>
      <w:r w:rsidRPr="00C60CB1">
        <w:rPr>
          <w:rFonts w:ascii="Myriad Pro" w:hAnsi="Myriad Pro" w:cs="Arial"/>
        </w:rPr>
        <w:lastRenderedPageBreak/>
        <w:t>Carers have previously reported frustration with assessors for misunderstanding the complexities of caring for someone with MND.</w:t>
      </w:r>
      <w:r w:rsidRPr="00C60CB1">
        <w:rPr>
          <w:rStyle w:val="EndnoteReference"/>
          <w:rFonts w:ascii="Myriad Pro" w:hAnsi="Myriad Pro" w:cs="Arial"/>
        </w:rPr>
        <w:endnoteReference w:id="16"/>
      </w:r>
      <w:r w:rsidRPr="00C60CB1">
        <w:rPr>
          <w:rFonts w:ascii="Myriad Pro" w:hAnsi="Myriad Pro" w:cs="Arial"/>
        </w:rPr>
        <w:t xml:space="preserve"> It is likely that a poor-quality assessment will not facilitate access to the right support and therefore carers will be left with unmet need. </w:t>
      </w:r>
    </w:p>
    <w:p w14:paraId="69A14068" w14:textId="0D6FBDFB" w:rsidR="006603CB" w:rsidRPr="00C60CB1" w:rsidRDefault="00AA38F4" w:rsidP="00251446">
      <w:pPr>
        <w:jc w:val="both"/>
        <w:rPr>
          <w:rFonts w:ascii="Myriad Pro" w:hAnsi="Myriad Pro" w:cs="Arial"/>
        </w:rPr>
      </w:pPr>
      <w:r w:rsidRPr="00C60CB1">
        <w:rPr>
          <w:rFonts w:ascii="Myriad Pro" w:hAnsi="Myriad Pro" w:cs="Arial"/>
        </w:rPr>
        <w:t xml:space="preserve">We welcome the new delegated powers of </w:t>
      </w:r>
      <w:r w:rsidR="009B4A47" w:rsidRPr="00C60CB1">
        <w:rPr>
          <w:rFonts w:ascii="Myriad Pro" w:hAnsi="Myriad Pro" w:cs="Arial"/>
        </w:rPr>
        <w:t xml:space="preserve">CQC to </w:t>
      </w:r>
      <w:r w:rsidR="00851297" w:rsidRPr="00C60CB1">
        <w:rPr>
          <w:rFonts w:ascii="Myriad Pro" w:hAnsi="Myriad Pro" w:cs="Arial"/>
        </w:rPr>
        <w:t>assess local authority functions and duties, as set out in the Care Act 2014, which carers</w:t>
      </w:r>
      <w:r w:rsidR="00B455C2" w:rsidRPr="00C60CB1">
        <w:rPr>
          <w:rFonts w:ascii="Myriad Pro" w:hAnsi="Myriad Pro" w:cs="Arial"/>
        </w:rPr>
        <w:t>’</w:t>
      </w:r>
      <w:r w:rsidR="00851297" w:rsidRPr="00C60CB1">
        <w:rPr>
          <w:rFonts w:ascii="Myriad Pro" w:hAnsi="Myriad Pro" w:cs="Arial"/>
        </w:rPr>
        <w:t xml:space="preserve"> assessments fall under</w:t>
      </w:r>
      <w:r w:rsidR="00F8422A" w:rsidRPr="00C60CB1">
        <w:rPr>
          <w:rFonts w:ascii="Myriad Pro" w:hAnsi="Myriad Pro" w:cs="Arial"/>
        </w:rPr>
        <w:t>.</w:t>
      </w:r>
      <w:r w:rsidR="00F8422A" w:rsidRPr="00C60CB1">
        <w:rPr>
          <w:rStyle w:val="EndnoteReference"/>
          <w:rFonts w:ascii="Myriad Pro" w:hAnsi="Myriad Pro" w:cs="Arial"/>
        </w:rPr>
        <w:endnoteReference w:id="17"/>
      </w:r>
      <w:r w:rsidR="00E340B1" w:rsidRPr="00C60CB1">
        <w:rPr>
          <w:rFonts w:ascii="Myriad Pro" w:hAnsi="Myriad Pro" w:cs="Arial"/>
        </w:rPr>
        <w:t xml:space="preserve"> However, </w:t>
      </w:r>
      <w:r w:rsidR="00493B4C" w:rsidRPr="00C60CB1">
        <w:rPr>
          <w:rFonts w:ascii="Myriad Pro" w:hAnsi="Myriad Pro" w:cs="Arial"/>
        </w:rPr>
        <w:t xml:space="preserve">it is unclear to what extent, and how far reaching, </w:t>
      </w:r>
      <w:r w:rsidR="00321AC3" w:rsidRPr="00C60CB1">
        <w:rPr>
          <w:rFonts w:ascii="Myriad Pro" w:hAnsi="Myriad Pro" w:cs="Arial"/>
        </w:rPr>
        <w:t>the quality of, and access to, carers’ assessments will be evaluated.</w:t>
      </w:r>
      <w:r w:rsidR="00B455C2" w:rsidRPr="00C60CB1">
        <w:rPr>
          <w:rFonts w:ascii="Myriad Pro" w:hAnsi="Myriad Pro" w:cs="Arial"/>
        </w:rPr>
        <w:t xml:space="preserve"> While we wait for the outcome of this review, it is essential that local authoritie</w:t>
      </w:r>
      <w:r w:rsidR="00AC3EF5" w:rsidRPr="00C60CB1">
        <w:rPr>
          <w:rFonts w:ascii="Myriad Pro" w:hAnsi="Myriad Pro" w:cs="Arial"/>
        </w:rPr>
        <w:t xml:space="preserve">s continue to identify carers and deliver effective </w:t>
      </w:r>
      <w:r w:rsidR="006603CB" w:rsidRPr="00C60CB1">
        <w:rPr>
          <w:rFonts w:ascii="Myriad Pro" w:hAnsi="Myriad Pro" w:cs="Arial"/>
        </w:rPr>
        <w:t xml:space="preserve">assessments. To support this aim, </w:t>
      </w:r>
      <w:r w:rsidR="009D173D" w:rsidRPr="00C60CB1">
        <w:rPr>
          <w:rFonts w:ascii="Myriad Pro" w:hAnsi="Myriad Pro" w:cs="Arial"/>
        </w:rPr>
        <w:t xml:space="preserve">local authorities in England and Wales, and Health and Social Care Trusts should commit to using and implement Carer’s UK best practice guide on carers’ assessments. </w:t>
      </w:r>
    </w:p>
    <w:p w14:paraId="493C86B6" w14:textId="1EB61720" w:rsidR="00FF6093" w:rsidRPr="00C60CB1" w:rsidRDefault="00251446" w:rsidP="00FF6093">
      <w:pPr>
        <w:pStyle w:val="Heading2"/>
        <w:rPr>
          <w:rFonts w:ascii="Myriad Pro" w:hAnsi="Myriad Pro" w:cs="Arial"/>
          <w:sz w:val="24"/>
          <w:szCs w:val="24"/>
        </w:rPr>
      </w:pPr>
      <w:r w:rsidRPr="00C60CB1">
        <w:rPr>
          <w:rFonts w:ascii="Myriad Pro" w:hAnsi="Myriad Pro" w:cs="Arial"/>
          <w:sz w:val="24"/>
          <w:szCs w:val="24"/>
        </w:rPr>
        <w:t>Respite care</w:t>
      </w:r>
    </w:p>
    <w:p w14:paraId="6F1C861C" w14:textId="08D536E7" w:rsidR="00A955B3" w:rsidRPr="00C60CB1" w:rsidRDefault="00042490" w:rsidP="00CA21FD">
      <w:pPr>
        <w:jc w:val="both"/>
        <w:rPr>
          <w:rFonts w:ascii="Myriad Pro" w:hAnsi="Myriad Pro" w:cs="Arial"/>
        </w:rPr>
      </w:pPr>
      <w:r w:rsidRPr="00C60CB1">
        <w:rPr>
          <w:rFonts w:ascii="Myriad Pro" w:hAnsi="Myriad Pro" w:cs="Arial"/>
        </w:rPr>
        <w:t>Caring for someone with MND can be challenging</w:t>
      </w:r>
      <w:r w:rsidR="00B47545" w:rsidRPr="00C60CB1">
        <w:rPr>
          <w:rFonts w:ascii="Myriad Pro" w:hAnsi="Myriad Pro" w:cs="Arial"/>
        </w:rPr>
        <w:t xml:space="preserve"> </w:t>
      </w:r>
      <w:r w:rsidR="006A10E4" w:rsidRPr="00C60CB1">
        <w:rPr>
          <w:rFonts w:ascii="Myriad Pro" w:hAnsi="Myriad Pro" w:cs="Arial"/>
        </w:rPr>
        <w:t>and can result in negative outcomes for carers</w:t>
      </w:r>
      <w:r w:rsidR="00FE4B2E" w:rsidRPr="00C60CB1">
        <w:rPr>
          <w:rFonts w:ascii="Myriad Pro" w:hAnsi="Myriad Pro" w:cs="Arial"/>
        </w:rPr>
        <w:t xml:space="preserve"> emotionally, mentally, and physically.</w:t>
      </w:r>
      <w:r w:rsidR="006A10E4" w:rsidRPr="00C60CB1">
        <w:rPr>
          <w:rFonts w:ascii="Myriad Pro" w:hAnsi="Myriad Pro" w:cs="Arial"/>
        </w:rPr>
        <w:t xml:space="preserve"> For example, </w:t>
      </w:r>
      <w:r w:rsidR="00FE4B2E" w:rsidRPr="00C60CB1">
        <w:rPr>
          <w:rFonts w:ascii="Myriad Pro" w:hAnsi="Myriad Pro" w:cs="Arial"/>
        </w:rPr>
        <w:t xml:space="preserve">41% of carers report feeling </w:t>
      </w:r>
      <w:r w:rsidR="0031403A" w:rsidRPr="00C60CB1">
        <w:rPr>
          <w:rFonts w:ascii="Myriad Pro" w:hAnsi="Myriad Pro" w:cs="Arial"/>
        </w:rPr>
        <w:t xml:space="preserve">depressed </w:t>
      </w:r>
      <w:r w:rsidR="00CA21FD" w:rsidRPr="00C60CB1">
        <w:rPr>
          <w:rFonts w:ascii="Myriad Pro" w:hAnsi="Myriad Pro" w:cs="Arial"/>
        </w:rPr>
        <w:t>because of</w:t>
      </w:r>
      <w:r w:rsidR="0031403A" w:rsidRPr="00C60CB1">
        <w:rPr>
          <w:rFonts w:ascii="Myriad Pro" w:hAnsi="Myriad Pro" w:cs="Arial"/>
        </w:rPr>
        <w:t xml:space="preserve"> caring, as well as mentally (66%) and physically (</w:t>
      </w:r>
      <w:r w:rsidR="005B30F8" w:rsidRPr="00C60CB1">
        <w:rPr>
          <w:rFonts w:ascii="Myriad Pro" w:hAnsi="Myriad Pro" w:cs="Arial"/>
        </w:rPr>
        <w:t>64%) exhausted</w:t>
      </w:r>
      <w:r w:rsidR="00CA21FD" w:rsidRPr="00C60CB1">
        <w:rPr>
          <w:rFonts w:ascii="Myriad Pro" w:hAnsi="Myriad Pro" w:cs="Arial"/>
        </w:rPr>
        <w:t>.</w:t>
      </w:r>
      <w:r w:rsidR="00CA21FD" w:rsidRPr="00C60CB1">
        <w:rPr>
          <w:rStyle w:val="EndnoteReference"/>
          <w:rFonts w:ascii="Myriad Pro" w:hAnsi="Myriad Pro" w:cs="Arial"/>
        </w:rPr>
        <w:endnoteReference w:id="18"/>
      </w:r>
      <w:r w:rsidR="00D0049D" w:rsidRPr="00C60CB1">
        <w:rPr>
          <w:rFonts w:ascii="Myriad Pro" w:hAnsi="Myriad Pro" w:cs="Arial"/>
        </w:rPr>
        <w:t xml:space="preserve"> </w:t>
      </w:r>
      <w:r w:rsidR="00A955B3" w:rsidRPr="00C60CB1">
        <w:rPr>
          <w:rFonts w:ascii="Myriad Pro" w:hAnsi="Myriad Pro" w:cs="Arial"/>
        </w:rPr>
        <w:t xml:space="preserve">Isolation, </w:t>
      </w:r>
      <w:r w:rsidR="00AC1C4D" w:rsidRPr="00C60CB1">
        <w:rPr>
          <w:rFonts w:ascii="Myriad Pro" w:hAnsi="Myriad Pro" w:cs="Arial"/>
        </w:rPr>
        <w:t>loneliness,</w:t>
      </w:r>
      <w:r w:rsidR="00A955B3" w:rsidRPr="00C60CB1">
        <w:rPr>
          <w:rFonts w:ascii="Myriad Pro" w:hAnsi="Myriad Pro" w:cs="Arial"/>
        </w:rPr>
        <w:t xml:space="preserve"> and </w:t>
      </w:r>
      <w:r w:rsidR="00FF42A7" w:rsidRPr="00C60CB1">
        <w:rPr>
          <w:rFonts w:ascii="Myriad Pro" w:hAnsi="Myriad Pro" w:cs="Arial"/>
        </w:rPr>
        <w:t>despair are common experience</w:t>
      </w:r>
      <w:r w:rsidR="00A64382" w:rsidRPr="00C60CB1">
        <w:rPr>
          <w:rFonts w:ascii="Myriad Pro" w:hAnsi="Myriad Pro" w:cs="Arial"/>
        </w:rPr>
        <w:t>s</w:t>
      </w:r>
      <w:r w:rsidR="00FF42A7" w:rsidRPr="00C60CB1">
        <w:rPr>
          <w:rFonts w:ascii="Myriad Pro" w:hAnsi="Myriad Pro" w:cs="Arial"/>
        </w:rPr>
        <w:t xml:space="preserve"> for unpaid carers of people living with MND.</w:t>
      </w:r>
      <w:r w:rsidR="00FF42A7" w:rsidRPr="00C60CB1">
        <w:rPr>
          <w:rStyle w:val="EndnoteReference"/>
          <w:rFonts w:ascii="Myriad Pro" w:hAnsi="Myriad Pro" w:cs="Arial"/>
        </w:rPr>
        <w:endnoteReference w:id="19"/>
      </w:r>
      <w:r w:rsidR="003346D5" w:rsidRPr="00C60CB1">
        <w:rPr>
          <w:rFonts w:ascii="Myriad Pro" w:hAnsi="Myriad Pro" w:cs="Arial"/>
        </w:rPr>
        <w:t xml:space="preserve"> </w:t>
      </w:r>
    </w:p>
    <w:p w14:paraId="0F0D0299" w14:textId="63ECCE57" w:rsidR="00FF1A34" w:rsidRPr="00C60CB1" w:rsidRDefault="00FF1A34" w:rsidP="00CA21FD">
      <w:pPr>
        <w:jc w:val="both"/>
        <w:rPr>
          <w:rFonts w:ascii="Myriad Pro" w:hAnsi="Myriad Pro" w:cs="Arial"/>
        </w:rPr>
      </w:pPr>
      <w:r w:rsidRPr="00C60CB1">
        <w:rPr>
          <w:rFonts w:ascii="Myriad Pro" w:hAnsi="Myriad Pro" w:cs="Arial"/>
        </w:rPr>
        <w:t xml:space="preserve">Respite care </w:t>
      </w:r>
      <w:r w:rsidR="005C2EDB" w:rsidRPr="00C60CB1">
        <w:rPr>
          <w:rFonts w:ascii="Myriad Pro" w:hAnsi="Myriad Pro" w:cs="Arial"/>
        </w:rPr>
        <w:t xml:space="preserve">helps provide </w:t>
      </w:r>
      <w:r w:rsidRPr="00C60CB1">
        <w:rPr>
          <w:rFonts w:ascii="Myriad Pro" w:hAnsi="Myriad Pro" w:cs="Arial"/>
        </w:rPr>
        <w:t xml:space="preserve">needed breaks </w:t>
      </w:r>
      <w:r w:rsidR="005C2EDB" w:rsidRPr="00C60CB1">
        <w:rPr>
          <w:rFonts w:ascii="Myriad Pro" w:hAnsi="Myriad Pro" w:cs="Arial"/>
        </w:rPr>
        <w:t xml:space="preserve">for carers </w:t>
      </w:r>
      <w:r w:rsidRPr="00C60CB1">
        <w:rPr>
          <w:rFonts w:ascii="Myriad Pro" w:hAnsi="Myriad Pro" w:cs="Arial"/>
        </w:rPr>
        <w:t>to undertake tasks or activities that have been neglected because of the commitments of caring</w:t>
      </w:r>
      <w:r w:rsidR="00310DED" w:rsidRPr="00C60CB1">
        <w:rPr>
          <w:rFonts w:ascii="Myriad Pro" w:hAnsi="Myriad Pro" w:cs="Arial"/>
        </w:rPr>
        <w:t>, such as doing housework or attending medical appointments.</w:t>
      </w:r>
      <w:r w:rsidRPr="00C60CB1">
        <w:rPr>
          <w:rFonts w:ascii="Myriad Pro" w:hAnsi="Myriad Pro" w:cs="Arial"/>
        </w:rPr>
        <w:t xml:space="preserve"> </w:t>
      </w:r>
      <w:r w:rsidR="00465185" w:rsidRPr="00C60CB1">
        <w:rPr>
          <w:rFonts w:ascii="Myriad Pro" w:hAnsi="Myriad Pro" w:cs="Arial"/>
        </w:rPr>
        <w:t xml:space="preserve">Respite care can include day care provision, short breaks and replacement care and is a </w:t>
      </w:r>
      <w:r w:rsidR="00E643EE" w:rsidRPr="00C60CB1">
        <w:rPr>
          <w:rFonts w:ascii="Myriad Pro" w:hAnsi="Myriad Pro" w:cs="Arial"/>
        </w:rPr>
        <w:t>vital support source for carers</w:t>
      </w:r>
      <w:r w:rsidR="00465185" w:rsidRPr="00C60CB1">
        <w:rPr>
          <w:rFonts w:ascii="Myriad Pro" w:hAnsi="Myriad Pro" w:cs="Arial"/>
        </w:rPr>
        <w:t xml:space="preserve">. </w:t>
      </w:r>
    </w:p>
    <w:p w14:paraId="169D70D8" w14:textId="0BF80814" w:rsidR="00330009" w:rsidRPr="00C60CB1" w:rsidRDefault="00DD017F" w:rsidP="00CA21FD">
      <w:pPr>
        <w:jc w:val="both"/>
        <w:rPr>
          <w:rFonts w:ascii="Myriad Pro" w:hAnsi="Myriad Pro" w:cs="Arial"/>
        </w:rPr>
      </w:pPr>
      <w:r w:rsidRPr="00C60CB1">
        <w:rPr>
          <w:rFonts w:ascii="Myriad Pro" w:hAnsi="Myriad Pro" w:cs="Arial"/>
        </w:rPr>
        <w:t>Respite care is particularly important for MND carers</w:t>
      </w:r>
      <w:r w:rsidR="00EE22AA" w:rsidRPr="00C60CB1">
        <w:rPr>
          <w:rFonts w:ascii="Myriad Pro" w:hAnsi="Myriad Pro" w:cs="Arial"/>
        </w:rPr>
        <w:t>;</w:t>
      </w:r>
      <w:r w:rsidR="00E643EE" w:rsidRPr="00C60CB1">
        <w:rPr>
          <w:rFonts w:ascii="Myriad Pro" w:hAnsi="Myriad Pro" w:cs="Arial"/>
        </w:rPr>
        <w:t xml:space="preserve"> 85% report feeling tired as a direct result of their caring responsibilities, as well as </w:t>
      </w:r>
      <w:r w:rsidR="00E96770" w:rsidRPr="00C60CB1">
        <w:rPr>
          <w:rFonts w:ascii="Myriad Pro" w:hAnsi="Myriad Pro" w:cs="Arial"/>
        </w:rPr>
        <w:t>feeling depressed (</w:t>
      </w:r>
      <w:r w:rsidR="002C718F" w:rsidRPr="00C60CB1">
        <w:rPr>
          <w:rFonts w:ascii="Myriad Pro" w:hAnsi="Myriad Pro" w:cs="Arial"/>
        </w:rPr>
        <w:t xml:space="preserve">51%) and </w:t>
      </w:r>
      <w:r w:rsidR="00E96770" w:rsidRPr="00C60CB1">
        <w:rPr>
          <w:rFonts w:ascii="Myriad Pro" w:hAnsi="Myriad Pro" w:cs="Arial"/>
        </w:rPr>
        <w:t>having disturbed sleep (73%)</w:t>
      </w:r>
      <w:r w:rsidR="002C718F" w:rsidRPr="00C60CB1">
        <w:rPr>
          <w:rFonts w:ascii="Myriad Pro" w:hAnsi="Myriad Pro" w:cs="Arial"/>
        </w:rPr>
        <w:t>.</w:t>
      </w:r>
      <w:r w:rsidR="002C718F" w:rsidRPr="00C60CB1">
        <w:rPr>
          <w:rStyle w:val="EndnoteReference"/>
          <w:rFonts w:ascii="Myriad Pro" w:hAnsi="Myriad Pro" w:cs="Arial"/>
        </w:rPr>
        <w:endnoteReference w:id="20"/>
      </w:r>
      <w:r w:rsidR="00B4134A" w:rsidRPr="00C60CB1">
        <w:rPr>
          <w:rFonts w:ascii="Myriad Pro" w:hAnsi="Myriad Pro" w:cs="Arial"/>
        </w:rPr>
        <w:t xml:space="preserve"> </w:t>
      </w:r>
      <w:r w:rsidR="001657EE" w:rsidRPr="00C60CB1">
        <w:rPr>
          <w:rFonts w:ascii="Myriad Pro" w:hAnsi="Myriad Pro" w:cs="Arial"/>
        </w:rPr>
        <w:t xml:space="preserve">61% of MND carers report that they are either neglecting themselves </w:t>
      </w:r>
      <w:r w:rsidR="00465185" w:rsidRPr="00C60CB1">
        <w:rPr>
          <w:rFonts w:ascii="Myriad Pro" w:hAnsi="Myriad Pro" w:cs="Arial"/>
        </w:rPr>
        <w:t>or unable to look after themselves well enough because of th</w:t>
      </w:r>
      <w:r w:rsidR="00E572B1" w:rsidRPr="00C60CB1">
        <w:rPr>
          <w:rFonts w:ascii="Myriad Pro" w:hAnsi="Myriad Pro" w:cs="Arial"/>
        </w:rPr>
        <w:t xml:space="preserve">e time commitments of their </w:t>
      </w:r>
      <w:r w:rsidR="00465185" w:rsidRPr="00C60CB1">
        <w:rPr>
          <w:rFonts w:ascii="Myriad Pro" w:hAnsi="Myriad Pro" w:cs="Arial"/>
        </w:rPr>
        <w:t>caring responsibilities.</w:t>
      </w:r>
      <w:r w:rsidR="00FB0BE4" w:rsidRPr="00C60CB1">
        <w:rPr>
          <w:rFonts w:ascii="Myriad Pro" w:hAnsi="Myriad Pro" w:cs="Arial"/>
        </w:rPr>
        <w:t xml:space="preserve"> </w:t>
      </w:r>
    </w:p>
    <w:p w14:paraId="52C1BBA1" w14:textId="77777777" w:rsidR="00287DCF" w:rsidRPr="00C60CB1" w:rsidRDefault="00C9633D" w:rsidP="00CA21FD">
      <w:pPr>
        <w:jc w:val="both"/>
        <w:rPr>
          <w:rFonts w:ascii="Myriad Pro" w:hAnsi="Myriad Pro" w:cs="Arial"/>
        </w:rPr>
      </w:pPr>
      <w:r w:rsidRPr="00C60CB1">
        <w:rPr>
          <w:rFonts w:ascii="Myriad Pro" w:hAnsi="Myriad Pro" w:cs="Arial"/>
        </w:rPr>
        <w:t xml:space="preserve">However, not all carers access respite care. </w:t>
      </w:r>
      <w:r w:rsidR="00BE37AE" w:rsidRPr="00C60CB1">
        <w:rPr>
          <w:rFonts w:ascii="Myriad Pro" w:hAnsi="Myriad Pro" w:cs="Arial"/>
        </w:rPr>
        <w:t xml:space="preserve">Following a </w:t>
      </w:r>
      <w:r w:rsidR="00FF0C11" w:rsidRPr="00C60CB1">
        <w:rPr>
          <w:rFonts w:ascii="Myriad Pro" w:hAnsi="Myriad Pro" w:cs="Arial"/>
        </w:rPr>
        <w:t>carer’s assessment</w:t>
      </w:r>
      <w:r w:rsidR="00BE37AE" w:rsidRPr="00C60CB1">
        <w:rPr>
          <w:rFonts w:ascii="Myriad Pro" w:hAnsi="Myriad Pro" w:cs="Arial"/>
        </w:rPr>
        <w:t xml:space="preserve">, just </w:t>
      </w:r>
      <w:r w:rsidR="000D34D6" w:rsidRPr="00C60CB1">
        <w:rPr>
          <w:rFonts w:ascii="Myriad Pro" w:hAnsi="Myriad Pro" w:cs="Arial"/>
        </w:rPr>
        <w:t xml:space="preserve">one in ten (13%) </w:t>
      </w:r>
      <w:r w:rsidR="00AC0ABB" w:rsidRPr="00C60CB1">
        <w:rPr>
          <w:rFonts w:ascii="Myriad Pro" w:hAnsi="Myriad Pro" w:cs="Arial"/>
        </w:rPr>
        <w:t xml:space="preserve">carers of people with MND </w:t>
      </w:r>
      <w:r w:rsidR="000D34D6" w:rsidRPr="00C60CB1">
        <w:rPr>
          <w:rFonts w:ascii="Myriad Pro" w:hAnsi="Myriad Pro" w:cs="Arial"/>
        </w:rPr>
        <w:t xml:space="preserve">received </w:t>
      </w:r>
      <w:r w:rsidR="00BA4461" w:rsidRPr="00C60CB1">
        <w:rPr>
          <w:rFonts w:ascii="Myriad Pro" w:hAnsi="Myriad Pro" w:cs="Arial"/>
        </w:rPr>
        <w:t>regular planned breaks</w:t>
      </w:r>
      <w:r w:rsidR="00AC0ABB" w:rsidRPr="00C60CB1">
        <w:rPr>
          <w:rFonts w:ascii="Myriad Pro" w:hAnsi="Myriad Pro" w:cs="Arial"/>
        </w:rPr>
        <w:t xml:space="preserve"> such as respite or replacement care.</w:t>
      </w:r>
      <w:r w:rsidR="00AC0ABB" w:rsidRPr="00C60CB1">
        <w:rPr>
          <w:rStyle w:val="EndnoteReference"/>
          <w:rFonts w:ascii="Myriad Pro" w:hAnsi="Myriad Pro" w:cs="Arial"/>
        </w:rPr>
        <w:endnoteReference w:id="21"/>
      </w:r>
      <w:r w:rsidR="00BE37AE" w:rsidRPr="00C60CB1">
        <w:rPr>
          <w:rFonts w:ascii="Myriad Pro" w:hAnsi="Myriad Pro" w:cs="Arial"/>
        </w:rPr>
        <w:t xml:space="preserve">  </w:t>
      </w:r>
      <w:r w:rsidR="00FF460C" w:rsidRPr="00C60CB1">
        <w:rPr>
          <w:rFonts w:ascii="Myriad Pro" w:hAnsi="Myriad Pro" w:cs="Arial"/>
        </w:rPr>
        <w:t xml:space="preserve">While it is not possible to extrapolate whether this figure is reasonable, </w:t>
      </w:r>
      <w:r w:rsidR="000E2121" w:rsidRPr="00C60CB1">
        <w:rPr>
          <w:rFonts w:ascii="Myriad Pro" w:hAnsi="Myriad Pro" w:cs="Arial"/>
        </w:rPr>
        <w:t>workforce shortages</w:t>
      </w:r>
      <w:r w:rsidR="009C0E61" w:rsidRPr="00C60CB1">
        <w:rPr>
          <w:rFonts w:ascii="Myriad Pro" w:hAnsi="Myriad Pro" w:cs="Arial"/>
        </w:rPr>
        <w:t xml:space="preserve"> </w:t>
      </w:r>
      <w:r w:rsidR="00AE52B1" w:rsidRPr="00C60CB1">
        <w:rPr>
          <w:rFonts w:ascii="Myriad Pro" w:hAnsi="Myriad Pro" w:cs="Arial"/>
        </w:rPr>
        <w:t>in</w:t>
      </w:r>
      <w:r w:rsidR="009C0E61" w:rsidRPr="00C60CB1">
        <w:rPr>
          <w:rFonts w:ascii="Myriad Pro" w:hAnsi="Myriad Pro" w:cs="Arial"/>
        </w:rPr>
        <w:t xml:space="preserve"> social care</w:t>
      </w:r>
      <w:r w:rsidR="00727760" w:rsidRPr="00C60CB1">
        <w:rPr>
          <w:rFonts w:ascii="Myriad Pro" w:hAnsi="Myriad Pro" w:cs="Arial"/>
        </w:rPr>
        <w:t xml:space="preserve"> are likely to play a part in a lack of access</w:t>
      </w:r>
      <w:r w:rsidR="0072653F" w:rsidRPr="00C60CB1">
        <w:rPr>
          <w:rFonts w:ascii="Myriad Pro" w:hAnsi="Myriad Pro" w:cs="Arial"/>
        </w:rPr>
        <w:t>.</w:t>
      </w:r>
      <w:r w:rsidR="00357B68" w:rsidRPr="00C60CB1">
        <w:rPr>
          <w:rStyle w:val="EndnoteReference"/>
          <w:rFonts w:ascii="Myriad Pro" w:hAnsi="Myriad Pro" w:cs="Arial"/>
        </w:rPr>
        <w:endnoteReference w:id="22"/>
      </w:r>
      <w:r w:rsidR="0072653F" w:rsidRPr="00C60CB1">
        <w:rPr>
          <w:rFonts w:ascii="Myriad Pro" w:hAnsi="Myriad Pro" w:cs="Arial"/>
        </w:rPr>
        <w:t xml:space="preserve"> </w:t>
      </w:r>
    </w:p>
    <w:p w14:paraId="435410DF" w14:textId="309B5968" w:rsidR="000E2121" w:rsidRPr="00C60CB1" w:rsidRDefault="00D16437" w:rsidP="00CA21FD">
      <w:pPr>
        <w:jc w:val="both"/>
        <w:rPr>
          <w:rFonts w:ascii="Myriad Pro" w:hAnsi="Myriad Pro" w:cs="Arial"/>
        </w:rPr>
      </w:pPr>
      <w:r w:rsidRPr="00C60CB1">
        <w:rPr>
          <w:rFonts w:ascii="Myriad Pro" w:hAnsi="Myriad Pro" w:cstheme="minorHAnsi"/>
        </w:rPr>
        <w:t>Data from the first three months of 2023 (January to March) shows that half a million (564,584) homecare hours were unable to be delivered due to staffing capacity in England.</w:t>
      </w:r>
      <w:r w:rsidRPr="00C60CB1">
        <w:rPr>
          <w:rStyle w:val="EndnoteReference"/>
          <w:rFonts w:ascii="Myriad Pro" w:hAnsi="Myriad Pro" w:cstheme="minorHAnsi"/>
        </w:rPr>
        <w:endnoteReference w:id="23"/>
      </w:r>
      <w:r w:rsidRPr="00C60CB1">
        <w:rPr>
          <w:rFonts w:ascii="Myriad Pro" w:hAnsi="Myriad Pro" w:cstheme="minorHAnsi"/>
        </w:rPr>
        <w:t xml:space="preserve"> </w:t>
      </w:r>
      <w:r w:rsidR="002C50D0" w:rsidRPr="00C60CB1">
        <w:rPr>
          <w:rFonts w:ascii="Myriad Pro" w:hAnsi="Myriad Pro" w:cstheme="minorHAnsi"/>
        </w:rPr>
        <w:t>While it is positive that social care workers were included on the Shortage Occupancy List in early 2022, just half (52%) of Directors of Adult Social Services agreed that this policy resulted in a positive impact on local recruitment and retention in 2023.</w:t>
      </w:r>
    </w:p>
    <w:p w14:paraId="0C9213EA" w14:textId="20AE78BF" w:rsidR="003346D5" w:rsidRPr="00C60CB1" w:rsidRDefault="00340DFF" w:rsidP="006227FF">
      <w:pPr>
        <w:jc w:val="both"/>
        <w:rPr>
          <w:rFonts w:ascii="Myriad Pro" w:hAnsi="Myriad Pro" w:cs="Arial"/>
        </w:rPr>
      </w:pPr>
      <w:r w:rsidRPr="00C60CB1">
        <w:rPr>
          <w:rFonts w:ascii="Myriad Pro" w:hAnsi="Myriad Pro" w:cs="Arial"/>
        </w:rPr>
        <w:t xml:space="preserve">Not only do workforce shortages affect carers’ ability to access respite care, but also the skill of </w:t>
      </w:r>
      <w:r w:rsidR="009C237C" w:rsidRPr="00C60CB1">
        <w:rPr>
          <w:rFonts w:ascii="Myriad Pro" w:hAnsi="Myriad Pro" w:cs="Arial"/>
        </w:rPr>
        <w:t>the</w:t>
      </w:r>
      <w:r w:rsidRPr="00C60CB1">
        <w:rPr>
          <w:rFonts w:ascii="Myriad Pro" w:hAnsi="Myriad Pro" w:cs="Arial"/>
        </w:rPr>
        <w:t xml:space="preserve"> workforce. </w:t>
      </w:r>
      <w:r w:rsidR="00FB71DE" w:rsidRPr="00C60CB1">
        <w:rPr>
          <w:rFonts w:ascii="Myriad Pro" w:hAnsi="Myriad Pro" w:cs="Arial"/>
        </w:rPr>
        <w:t xml:space="preserve">Unpaid carers of people with MND have reported that local respite services </w:t>
      </w:r>
      <w:r w:rsidR="00AE52B1" w:rsidRPr="00C60CB1">
        <w:rPr>
          <w:rFonts w:ascii="Myriad Pro" w:hAnsi="Myriad Pro" w:cs="Arial"/>
        </w:rPr>
        <w:t>did not provide access to care staff with the skills and experience required to support people with complex needs associated with MND.</w:t>
      </w:r>
      <w:r w:rsidR="009C237C" w:rsidRPr="00C60CB1">
        <w:rPr>
          <w:rStyle w:val="EndnoteReference"/>
          <w:rFonts w:ascii="Myriad Pro" w:hAnsi="Myriad Pro" w:cs="Arial"/>
        </w:rPr>
        <w:endnoteReference w:id="24"/>
      </w:r>
    </w:p>
    <w:p w14:paraId="47D3B14C" w14:textId="79FCB8A0" w:rsidR="00920E06" w:rsidRPr="00C60CB1" w:rsidRDefault="00920E06" w:rsidP="006227FF">
      <w:pPr>
        <w:jc w:val="both"/>
        <w:rPr>
          <w:rFonts w:ascii="Myriad Pro" w:hAnsi="Myriad Pro" w:cs="Arial"/>
        </w:rPr>
      </w:pPr>
      <w:r w:rsidRPr="00C60CB1">
        <w:rPr>
          <w:rFonts w:ascii="Myriad Pro" w:hAnsi="Myriad Pro" w:cs="Arial"/>
        </w:rPr>
        <w:t xml:space="preserve">An impact of poor respite care provision </w:t>
      </w:r>
      <w:r w:rsidR="003B2464" w:rsidRPr="00C60CB1">
        <w:rPr>
          <w:rFonts w:ascii="Myriad Pro" w:hAnsi="Myriad Pro" w:cs="Arial"/>
        </w:rPr>
        <w:t>for unpaid carers of MND is carer breakdown, which occurs when carers are burnt out from their caring responsibilities</w:t>
      </w:r>
      <w:r w:rsidR="002130DC" w:rsidRPr="00C60CB1">
        <w:rPr>
          <w:rFonts w:ascii="Myriad Pro" w:hAnsi="Myriad Pro" w:cs="Arial"/>
        </w:rPr>
        <w:t xml:space="preserve"> and experience a lack of support. </w:t>
      </w:r>
      <w:r w:rsidR="0005435C" w:rsidRPr="00C60CB1">
        <w:rPr>
          <w:rFonts w:ascii="Myriad Pro" w:hAnsi="Myriad Pro" w:cs="Arial"/>
        </w:rPr>
        <w:t xml:space="preserve">In 2022/23, </w:t>
      </w:r>
      <w:r w:rsidR="00EF20C7" w:rsidRPr="00C60CB1">
        <w:rPr>
          <w:rFonts w:ascii="Myriad Pro" w:hAnsi="Myriad Pro" w:cs="Arial"/>
        </w:rPr>
        <w:t xml:space="preserve">91% of Directors of Adult Social </w:t>
      </w:r>
      <w:r w:rsidR="003E5395" w:rsidRPr="00C60CB1">
        <w:rPr>
          <w:rFonts w:ascii="Myriad Pro" w:hAnsi="Myriad Pro" w:cs="Arial"/>
        </w:rPr>
        <w:t>Services</w:t>
      </w:r>
      <w:r w:rsidR="002E1A03" w:rsidRPr="00C60CB1">
        <w:rPr>
          <w:rFonts w:ascii="Myriad Pro" w:hAnsi="Myriad Pro" w:cs="Arial"/>
        </w:rPr>
        <w:t xml:space="preserve"> reported they are seeing unpaid carers come forward to their local authority with increasing levels of need. Similarly, </w:t>
      </w:r>
      <w:r w:rsidR="0005435C" w:rsidRPr="00C60CB1">
        <w:rPr>
          <w:rFonts w:ascii="Myriad Pro" w:hAnsi="Myriad Pro" w:cs="Arial"/>
        </w:rPr>
        <w:t xml:space="preserve">over two-thirds of Directors </w:t>
      </w:r>
      <w:r w:rsidR="0005435C" w:rsidRPr="00C60CB1">
        <w:rPr>
          <w:rFonts w:ascii="Myriad Pro" w:hAnsi="Myriad Pro" w:cs="Arial"/>
        </w:rPr>
        <w:lastRenderedPageBreak/>
        <w:t xml:space="preserve">(68%) reported an increase in referrals relating to carer breakdown, </w:t>
      </w:r>
      <w:r w:rsidR="003751C8" w:rsidRPr="00C60CB1">
        <w:rPr>
          <w:rFonts w:ascii="Myriad Pro" w:hAnsi="Myriad Pro" w:cs="Arial"/>
        </w:rPr>
        <w:t xml:space="preserve">up </w:t>
      </w:r>
      <w:r w:rsidR="0005435C" w:rsidRPr="00C60CB1">
        <w:rPr>
          <w:rFonts w:ascii="Myriad Pro" w:hAnsi="Myriad Pro" w:cs="Arial"/>
        </w:rPr>
        <w:t xml:space="preserve">from 65% </w:t>
      </w:r>
      <w:r w:rsidR="00EF20C7" w:rsidRPr="00C60CB1">
        <w:rPr>
          <w:rFonts w:ascii="Myriad Pro" w:hAnsi="Myriad Pro" w:cs="Arial"/>
        </w:rPr>
        <w:t>in 2021/22</w:t>
      </w:r>
      <w:r w:rsidR="00A41848" w:rsidRPr="00C60CB1">
        <w:rPr>
          <w:rFonts w:ascii="Myriad Pro" w:hAnsi="Myriad Pro" w:cs="Arial"/>
        </w:rPr>
        <w:t xml:space="preserve"> and</w:t>
      </w:r>
      <w:r w:rsidR="00EF20C7" w:rsidRPr="00C60CB1">
        <w:rPr>
          <w:rFonts w:ascii="Myriad Pro" w:hAnsi="Myriad Pro" w:cs="Arial"/>
        </w:rPr>
        <w:t xml:space="preserve"> </w:t>
      </w:r>
      <w:r w:rsidR="00A41848" w:rsidRPr="00C60CB1">
        <w:rPr>
          <w:rFonts w:ascii="Myriad Pro" w:hAnsi="Myriad Pro" w:cs="Arial"/>
        </w:rPr>
        <w:t>a</w:t>
      </w:r>
      <w:r w:rsidR="00681EAF" w:rsidRPr="00C60CB1">
        <w:rPr>
          <w:rFonts w:ascii="Myriad Pro" w:hAnsi="Myriad Pro" w:cs="Arial"/>
        </w:rPr>
        <w:t>round half (46%) reported that their council has a reduced ability to fully meet the needs of unpaid carers in their local area.</w:t>
      </w:r>
      <w:r w:rsidR="007C6167" w:rsidRPr="00C60CB1">
        <w:rPr>
          <w:rStyle w:val="EndnoteReference"/>
          <w:rFonts w:ascii="Myriad Pro" w:hAnsi="Myriad Pro" w:cs="Arial"/>
        </w:rPr>
        <w:endnoteReference w:id="25"/>
      </w:r>
    </w:p>
    <w:p w14:paraId="2F985EB5" w14:textId="0FBC5FDA" w:rsidR="008E2359" w:rsidRPr="00C60CB1" w:rsidRDefault="008E2359" w:rsidP="006227FF">
      <w:pPr>
        <w:jc w:val="both"/>
        <w:rPr>
          <w:rFonts w:ascii="Myriad Pro" w:hAnsi="Myriad Pro" w:cs="Arial"/>
        </w:rPr>
      </w:pPr>
      <w:r w:rsidRPr="00C60CB1">
        <w:rPr>
          <w:rFonts w:ascii="Myriad Pro" w:hAnsi="Myriad Pro" w:cs="Arial"/>
        </w:rPr>
        <w:t xml:space="preserve">Additional investment is needed </w:t>
      </w:r>
      <w:r w:rsidR="000C4D98" w:rsidRPr="00C60CB1">
        <w:rPr>
          <w:rFonts w:ascii="Myriad Pro" w:hAnsi="Myriad Pro" w:cs="Arial"/>
        </w:rPr>
        <w:t xml:space="preserve">nationally </w:t>
      </w:r>
      <w:r w:rsidRPr="00C60CB1">
        <w:rPr>
          <w:rFonts w:ascii="Myriad Pro" w:hAnsi="Myriad Pro" w:cs="Arial"/>
        </w:rPr>
        <w:t xml:space="preserve">to ensure that carers, who </w:t>
      </w:r>
      <w:r w:rsidR="009920CB" w:rsidRPr="00C60CB1">
        <w:rPr>
          <w:rFonts w:ascii="Myriad Pro" w:hAnsi="Myriad Pro" w:cs="Arial"/>
        </w:rPr>
        <w:t xml:space="preserve">save </w:t>
      </w:r>
      <w:r w:rsidR="00164A12" w:rsidRPr="00C60CB1">
        <w:rPr>
          <w:rFonts w:ascii="Myriad Pro" w:hAnsi="Myriad Pro" w:cs="Arial"/>
        </w:rPr>
        <w:t xml:space="preserve">local </w:t>
      </w:r>
      <w:r w:rsidR="009920CB" w:rsidRPr="00C60CB1">
        <w:rPr>
          <w:rFonts w:ascii="Myriad Pro" w:hAnsi="Myriad Pro" w:cs="Arial"/>
        </w:rPr>
        <w:t xml:space="preserve">health and social care systems </w:t>
      </w:r>
      <w:r w:rsidR="006D0745" w:rsidRPr="00C60CB1">
        <w:rPr>
          <w:rFonts w:ascii="Myriad Pro" w:hAnsi="Myriad Pro" w:cs="Arial"/>
        </w:rPr>
        <w:t xml:space="preserve">significant costs through </w:t>
      </w:r>
      <w:r w:rsidR="000C4D98" w:rsidRPr="00C60CB1">
        <w:rPr>
          <w:rFonts w:ascii="Myriad Pro" w:hAnsi="Myriad Pro" w:cs="Arial"/>
        </w:rPr>
        <w:t xml:space="preserve">their </w:t>
      </w:r>
      <w:r w:rsidR="006D0745" w:rsidRPr="00C60CB1">
        <w:rPr>
          <w:rFonts w:ascii="Myriad Pro" w:hAnsi="Myriad Pro" w:cs="Arial"/>
        </w:rPr>
        <w:t>caring</w:t>
      </w:r>
      <w:r w:rsidR="000C4D98" w:rsidRPr="00C60CB1">
        <w:rPr>
          <w:rFonts w:ascii="Myriad Pro" w:hAnsi="Myriad Pro" w:cs="Arial"/>
        </w:rPr>
        <w:t xml:space="preserve"> responsibilities</w:t>
      </w:r>
      <w:r w:rsidR="006D0745" w:rsidRPr="00C60CB1">
        <w:rPr>
          <w:rFonts w:ascii="Myriad Pro" w:hAnsi="Myriad Pro" w:cs="Arial"/>
        </w:rPr>
        <w:t xml:space="preserve">, </w:t>
      </w:r>
      <w:r w:rsidR="00D97CA0" w:rsidRPr="00C60CB1">
        <w:rPr>
          <w:rFonts w:ascii="Myriad Pro" w:hAnsi="Myriad Pro" w:cs="Arial"/>
        </w:rPr>
        <w:t>can</w:t>
      </w:r>
      <w:r w:rsidR="00C51352" w:rsidRPr="00C60CB1">
        <w:rPr>
          <w:rFonts w:ascii="Myriad Pro" w:hAnsi="Myriad Pro" w:cs="Arial"/>
        </w:rPr>
        <w:t xml:space="preserve"> access effective respite services to manage their </w:t>
      </w:r>
      <w:r w:rsidR="00386D17" w:rsidRPr="00C60CB1">
        <w:rPr>
          <w:rFonts w:ascii="Myriad Pro" w:hAnsi="Myriad Pro" w:cs="Arial"/>
        </w:rPr>
        <w:t>own health and wellbeing.</w:t>
      </w:r>
    </w:p>
    <w:p w14:paraId="3C9C7596" w14:textId="2D1122E8" w:rsidR="002E1A1D" w:rsidRPr="00C60CB1" w:rsidRDefault="0036442D" w:rsidP="0036442D">
      <w:pPr>
        <w:pStyle w:val="Heading2"/>
        <w:rPr>
          <w:rFonts w:ascii="Myriad Pro" w:hAnsi="Myriad Pro" w:cs="Arial"/>
          <w:sz w:val="24"/>
          <w:szCs w:val="24"/>
        </w:rPr>
      </w:pPr>
      <w:r w:rsidRPr="00C60CB1">
        <w:rPr>
          <w:rFonts w:ascii="Myriad Pro" w:hAnsi="Myriad Pro" w:cs="Arial"/>
          <w:sz w:val="24"/>
          <w:szCs w:val="24"/>
        </w:rPr>
        <w:t>Financial impact of caring</w:t>
      </w:r>
    </w:p>
    <w:p w14:paraId="7ADD26C9" w14:textId="23A174BA" w:rsidR="007B5A6F" w:rsidRPr="00C60CB1" w:rsidRDefault="006736E3" w:rsidP="00C87CF0">
      <w:pPr>
        <w:jc w:val="both"/>
        <w:rPr>
          <w:rFonts w:ascii="Myriad Pro" w:hAnsi="Myriad Pro" w:cs="Arial"/>
        </w:rPr>
      </w:pPr>
      <w:r w:rsidRPr="00C60CB1">
        <w:rPr>
          <w:rFonts w:ascii="Myriad Pro" w:hAnsi="Myriad Pro" w:cs="Arial"/>
        </w:rPr>
        <w:t>Many carers of people with MND face financial hardship because of their caring role</w:t>
      </w:r>
      <w:r w:rsidR="00AE5AF4" w:rsidRPr="00C60CB1">
        <w:rPr>
          <w:rFonts w:ascii="Myriad Pro" w:hAnsi="Myriad Pro" w:cs="Arial"/>
        </w:rPr>
        <w:t xml:space="preserve">; </w:t>
      </w:r>
      <w:r w:rsidR="00A70C2A" w:rsidRPr="00C60CB1">
        <w:rPr>
          <w:rFonts w:ascii="Myriad Pro" w:hAnsi="Myriad Pro" w:cs="Arial"/>
        </w:rPr>
        <w:t xml:space="preserve">47% of unpaid carers report worrying about money and </w:t>
      </w:r>
      <w:r w:rsidR="00AE5AF4" w:rsidRPr="00C60CB1">
        <w:rPr>
          <w:rFonts w:ascii="Myriad Pro" w:hAnsi="Myriad Pro" w:cs="Arial"/>
        </w:rPr>
        <w:t xml:space="preserve">almost half (49%) </w:t>
      </w:r>
      <w:r w:rsidR="00A70C2A" w:rsidRPr="00C60CB1">
        <w:rPr>
          <w:rFonts w:ascii="Myriad Pro" w:hAnsi="Myriad Pro" w:cs="Arial"/>
        </w:rPr>
        <w:t>report</w:t>
      </w:r>
      <w:r w:rsidR="00AE5AF4" w:rsidRPr="00C60CB1">
        <w:rPr>
          <w:rFonts w:ascii="Myriad Pro" w:hAnsi="Myriad Pro" w:cs="Arial"/>
        </w:rPr>
        <w:t xml:space="preserve"> that caring had caused them financial difficulty.</w:t>
      </w:r>
      <w:r w:rsidR="00AE5AF4" w:rsidRPr="00C60CB1">
        <w:rPr>
          <w:rStyle w:val="EndnoteReference"/>
          <w:rFonts w:ascii="Myriad Pro" w:hAnsi="Myriad Pro" w:cs="Arial"/>
        </w:rPr>
        <w:endnoteReference w:id="26"/>
      </w:r>
      <w:r w:rsidR="005621B9" w:rsidRPr="00C60CB1">
        <w:rPr>
          <w:rFonts w:ascii="Myriad Pro" w:hAnsi="Myriad Pro" w:cs="Arial"/>
        </w:rPr>
        <w:t xml:space="preserve"> A large driver of this financial difficult</w:t>
      </w:r>
      <w:r w:rsidR="000D6EFB" w:rsidRPr="00C60CB1">
        <w:rPr>
          <w:rFonts w:ascii="Myriad Pro" w:hAnsi="Myriad Pro" w:cs="Arial"/>
        </w:rPr>
        <w:t>y</w:t>
      </w:r>
      <w:r w:rsidR="005621B9" w:rsidRPr="00C60CB1">
        <w:rPr>
          <w:rFonts w:ascii="Myriad Pro" w:hAnsi="Myriad Pro" w:cs="Arial"/>
        </w:rPr>
        <w:t xml:space="preserve"> is the extra cost associated with </w:t>
      </w:r>
      <w:r w:rsidR="000D6EFB" w:rsidRPr="00C60CB1">
        <w:rPr>
          <w:rFonts w:ascii="Myriad Pro" w:hAnsi="Myriad Pro" w:cs="Arial"/>
        </w:rPr>
        <w:t xml:space="preserve">living with MND. </w:t>
      </w:r>
      <w:r w:rsidR="000F24B0" w:rsidRPr="00C60CB1">
        <w:rPr>
          <w:rFonts w:ascii="Myriad Pro" w:hAnsi="Myriad Pro" w:cs="Arial"/>
        </w:rPr>
        <w:t>On average, p</w:t>
      </w:r>
      <w:r w:rsidR="000D6EFB" w:rsidRPr="00C60CB1">
        <w:rPr>
          <w:rFonts w:ascii="Myriad Pro" w:hAnsi="Myriad Pro" w:cs="Arial"/>
        </w:rPr>
        <w:t xml:space="preserve">eople living with </w:t>
      </w:r>
      <w:proofErr w:type="gramStart"/>
      <w:r w:rsidR="000D6EFB" w:rsidRPr="00C60CB1">
        <w:rPr>
          <w:rFonts w:ascii="Myriad Pro" w:hAnsi="Myriad Pro" w:cs="Arial"/>
        </w:rPr>
        <w:t>MND</w:t>
      </w:r>
      <w:proofErr w:type="gramEnd"/>
      <w:r w:rsidR="000D72D6" w:rsidRPr="00C60CB1">
        <w:rPr>
          <w:rFonts w:ascii="Myriad Pro" w:hAnsi="Myriad Pro" w:cs="Arial"/>
        </w:rPr>
        <w:t xml:space="preserve"> and their families </w:t>
      </w:r>
      <w:r w:rsidR="00F66939" w:rsidRPr="00C60CB1">
        <w:rPr>
          <w:rFonts w:ascii="Myriad Pro" w:hAnsi="Myriad Pro" w:cs="Arial"/>
        </w:rPr>
        <w:t xml:space="preserve">incur </w:t>
      </w:r>
      <w:r w:rsidR="000D72D6" w:rsidRPr="00C60CB1">
        <w:rPr>
          <w:rFonts w:ascii="Myriad Pro" w:hAnsi="Myriad Pro" w:cs="Arial"/>
        </w:rPr>
        <w:t>an additional</w:t>
      </w:r>
      <w:r w:rsidR="00B07F6C" w:rsidRPr="00C60CB1">
        <w:rPr>
          <w:rFonts w:ascii="Myriad Pro" w:hAnsi="Myriad Pro" w:cs="Arial"/>
        </w:rPr>
        <w:t xml:space="preserve"> £14,500 </w:t>
      </w:r>
      <w:r w:rsidR="00D627F5" w:rsidRPr="00C60CB1">
        <w:rPr>
          <w:rFonts w:ascii="Myriad Pro" w:hAnsi="Myriad Pro" w:cs="Arial"/>
        </w:rPr>
        <w:t>a year to meet the costs of the disease</w:t>
      </w:r>
      <w:r w:rsidR="007E052C" w:rsidRPr="00C60CB1">
        <w:rPr>
          <w:rFonts w:ascii="Myriad Pro" w:hAnsi="Myriad Pro" w:cs="Arial"/>
        </w:rPr>
        <w:t>, with many households spending much more</w:t>
      </w:r>
      <w:r w:rsidR="00D627F5" w:rsidRPr="00C60CB1">
        <w:rPr>
          <w:rFonts w:ascii="Myriad Pro" w:hAnsi="Myriad Pro" w:cs="Arial"/>
        </w:rPr>
        <w:t>.</w:t>
      </w:r>
      <w:r w:rsidR="0049328D" w:rsidRPr="00C60CB1">
        <w:rPr>
          <w:rStyle w:val="EndnoteReference"/>
          <w:rFonts w:ascii="Myriad Pro" w:hAnsi="Myriad Pro" w:cs="Arial"/>
        </w:rPr>
        <w:endnoteReference w:id="27"/>
      </w:r>
      <w:r w:rsidR="00D627F5" w:rsidRPr="00C60CB1">
        <w:rPr>
          <w:rFonts w:ascii="Myriad Pro" w:hAnsi="Myriad Pro" w:cs="Arial"/>
        </w:rPr>
        <w:t xml:space="preserve"> </w:t>
      </w:r>
      <w:r w:rsidR="007B5A6F" w:rsidRPr="00C60CB1">
        <w:rPr>
          <w:rFonts w:ascii="Myriad Pro" w:hAnsi="Myriad Pro" w:cs="Arial"/>
        </w:rPr>
        <w:t>The recent cost-of-living crisis</w:t>
      </w:r>
      <w:r w:rsidR="00060206" w:rsidRPr="00C60CB1">
        <w:rPr>
          <w:rFonts w:ascii="Myriad Pro" w:hAnsi="Myriad Pro" w:cs="Arial"/>
        </w:rPr>
        <w:t xml:space="preserve"> has exacerbated financial worries </w:t>
      </w:r>
      <w:r w:rsidR="00F56B2F" w:rsidRPr="00C60CB1">
        <w:rPr>
          <w:rFonts w:ascii="Myriad Pro" w:hAnsi="Myriad Pro" w:cs="Arial"/>
        </w:rPr>
        <w:t>further for</w:t>
      </w:r>
      <w:r w:rsidR="00060206" w:rsidRPr="00C60CB1">
        <w:rPr>
          <w:rFonts w:ascii="Myriad Pro" w:hAnsi="Myriad Pro" w:cs="Arial"/>
        </w:rPr>
        <w:t xml:space="preserve"> households affected by MND. In our 2023 survey, we found </w:t>
      </w:r>
      <w:r w:rsidR="003E7CD6" w:rsidRPr="00C60CB1">
        <w:rPr>
          <w:rFonts w:ascii="Myriad Pro" w:hAnsi="Myriad Pro" w:cs="Arial"/>
        </w:rPr>
        <w:t>nine in ten (91%)</w:t>
      </w:r>
      <w:r w:rsidR="00A81A8F" w:rsidRPr="00C60CB1">
        <w:rPr>
          <w:rFonts w:ascii="Myriad Pro" w:hAnsi="Myriad Pro" w:cs="Arial"/>
        </w:rPr>
        <w:t xml:space="preserve"> households </w:t>
      </w:r>
      <w:r w:rsidR="00F56B2F" w:rsidRPr="00C60CB1">
        <w:rPr>
          <w:rFonts w:ascii="Myriad Pro" w:hAnsi="Myriad Pro" w:cs="Arial"/>
        </w:rPr>
        <w:t>were</w:t>
      </w:r>
      <w:r w:rsidR="00A81A8F" w:rsidRPr="00C60CB1">
        <w:rPr>
          <w:rFonts w:ascii="Myriad Pro" w:hAnsi="Myriad Pro" w:cs="Arial"/>
        </w:rPr>
        <w:t xml:space="preserve"> financial</w:t>
      </w:r>
      <w:r w:rsidR="00F87153" w:rsidRPr="00C60CB1">
        <w:rPr>
          <w:rFonts w:ascii="Myriad Pro" w:hAnsi="Myriad Pro" w:cs="Arial"/>
        </w:rPr>
        <w:t>ly</w:t>
      </w:r>
      <w:r w:rsidR="00A81A8F" w:rsidRPr="00C60CB1">
        <w:rPr>
          <w:rFonts w:ascii="Myriad Pro" w:hAnsi="Myriad Pro" w:cs="Arial"/>
        </w:rPr>
        <w:t xml:space="preserve"> worse off than 12 months ago</w:t>
      </w:r>
      <w:r w:rsidR="0008169F" w:rsidRPr="00C60CB1">
        <w:rPr>
          <w:rFonts w:ascii="Myriad Pro" w:hAnsi="Myriad Pro" w:cs="Arial"/>
        </w:rPr>
        <w:t>, and half (51%) struggled to afford basic living essentials such as food, home heating and energy.</w:t>
      </w:r>
      <w:r w:rsidR="00AA56C7" w:rsidRPr="00C60CB1">
        <w:rPr>
          <w:rStyle w:val="EndnoteReference"/>
          <w:rFonts w:ascii="Myriad Pro" w:hAnsi="Myriad Pro" w:cs="Arial"/>
        </w:rPr>
        <w:endnoteReference w:id="28"/>
      </w:r>
      <w:r w:rsidR="00AA56C7" w:rsidRPr="00C60CB1">
        <w:rPr>
          <w:rStyle w:val="EndnoteReference"/>
          <w:rFonts w:ascii="Myriad Pro" w:hAnsi="Myriad Pro" w:cs="Arial"/>
        </w:rPr>
        <w:endnoteReference w:id="29"/>
      </w:r>
      <w:r w:rsidR="00060206" w:rsidRPr="00C60CB1">
        <w:rPr>
          <w:rFonts w:ascii="Myriad Pro" w:hAnsi="Myriad Pro" w:cs="Arial"/>
        </w:rPr>
        <w:t xml:space="preserve"> </w:t>
      </w:r>
    </w:p>
    <w:p w14:paraId="2FE2E797" w14:textId="540D0467" w:rsidR="002358CC" w:rsidRPr="00C60CB1" w:rsidRDefault="002358CC" w:rsidP="00C87CF0">
      <w:pPr>
        <w:jc w:val="both"/>
        <w:rPr>
          <w:rFonts w:ascii="Myriad Pro" w:hAnsi="Myriad Pro" w:cs="Arial"/>
        </w:rPr>
      </w:pPr>
      <w:r w:rsidRPr="00C60CB1">
        <w:rPr>
          <w:rFonts w:ascii="Myriad Pro" w:hAnsi="Myriad Pro" w:cs="Arial"/>
        </w:rPr>
        <w:t>Moreover, assistive equipment used by people living with MND is essential to keep them safe and independent, yet people with MND and their families can spend up to £600 a year using and maintaining these pieces of equipment, on top of other household energy costs.</w:t>
      </w:r>
      <w:r w:rsidRPr="00C60CB1">
        <w:rPr>
          <w:rStyle w:val="EndnoteReference"/>
          <w:rFonts w:ascii="Myriad Pro" w:hAnsi="Myriad Pro" w:cs="Arial"/>
        </w:rPr>
        <w:endnoteReference w:id="30"/>
      </w:r>
      <w:r w:rsidRPr="00C60CB1">
        <w:rPr>
          <w:rFonts w:ascii="Myriad Pro" w:hAnsi="Myriad Pro" w:cs="Arial"/>
        </w:rPr>
        <w:t xml:space="preserve"> However, those managing more advanced stages of the condition can spend up to £10,000 a year on electricity costs alone.</w:t>
      </w:r>
      <w:r w:rsidRPr="00C60CB1">
        <w:rPr>
          <w:rStyle w:val="EndnoteReference"/>
          <w:rFonts w:ascii="Myriad Pro" w:hAnsi="Myriad Pro" w:cs="Arial"/>
        </w:rPr>
        <w:endnoteReference w:id="31"/>
      </w:r>
    </w:p>
    <w:p w14:paraId="3A721BAA" w14:textId="21709F58" w:rsidR="00197BF4" w:rsidRPr="00C60CB1" w:rsidRDefault="00197BF4" w:rsidP="00C87CF0">
      <w:pPr>
        <w:jc w:val="both"/>
        <w:rPr>
          <w:rFonts w:ascii="Myriad Pro" w:hAnsi="Myriad Pro" w:cs="Arial"/>
        </w:rPr>
      </w:pPr>
      <w:r w:rsidRPr="00C60CB1">
        <w:rPr>
          <w:rFonts w:ascii="Myriad Pro" w:hAnsi="Myriad Pro" w:cs="Arial"/>
        </w:rPr>
        <w:t>Carers are entitled to a Carer’s Allowance</w:t>
      </w:r>
      <w:r w:rsidR="00F47D5E" w:rsidRPr="00C60CB1">
        <w:rPr>
          <w:rFonts w:ascii="Myriad Pro" w:hAnsi="Myriad Pro" w:cs="Arial"/>
        </w:rPr>
        <w:t xml:space="preserve"> </w:t>
      </w:r>
      <w:r w:rsidR="000F1459" w:rsidRPr="00C60CB1">
        <w:rPr>
          <w:rFonts w:ascii="Myriad Pro" w:hAnsi="Myriad Pro" w:cs="Arial"/>
        </w:rPr>
        <w:t>if the person they care for is in receipt of a disability-related benefit such as Personal Independence Payment or Attendance Allowance</w:t>
      </w:r>
      <w:r w:rsidR="00886155" w:rsidRPr="00C60CB1">
        <w:rPr>
          <w:rFonts w:ascii="Myriad Pro" w:hAnsi="Myriad Pro" w:cs="Arial"/>
        </w:rPr>
        <w:t>.</w:t>
      </w:r>
      <w:r w:rsidR="00886155" w:rsidRPr="00C60CB1">
        <w:rPr>
          <w:rStyle w:val="EndnoteReference"/>
          <w:rFonts w:ascii="Myriad Pro" w:hAnsi="Myriad Pro" w:cs="Arial"/>
        </w:rPr>
        <w:endnoteReference w:id="32"/>
      </w:r>
      <w:r w:rsidR="00F47D5E" w:rsidRPr="00C60CB1">
        <w:rPr>
          <w:rFonts w:ascii="Myriad Pro" w:hAnsi="Myriad Pro" w:cs="Arial"/>
        </w:rPr>
        <w:t xml:space="preserve"> </w:t>
      </w:r>
      <w:r w:rsidR="000F1459" w:rsidRPr="00C60CB1">
        <w:rPr>
          <w:rFonts w:ascii="Myriad Pro" w:hAnsi="Myriad Pro" w:cs="Arial"/>
        </w:rPr>
        <w:t>A</w:t>
      </w:r>
      <w:r w:rsidR="00F47D5E" w:rsidRPr="00C60CB1">
        <w:rPr>
          <w:rFonts w:ascii="Myriad Pro" w:hAnsi="Myriad Pro" w:cs="Arial"/>
        </w:rPr>
        <w:t xml:space="preserve">s of 2023/24, </w:t>
      </w:r>
      <w:r w:rsidR="00EA1615" w:rsidRPr="00C60CB1">
        <w:rPr>
          <w:rFonts w:ascii="Myriad Pro" w:hAnsi="Myriad Pro" w:cs="Arial"/>
        </w:rPr>
        <w:t xml:space="preserve">the </w:t>
      </w:r>
      <w:r w:rsidR="000F1459" w:rsidRPr="00C60CB1">
        <w:rPr>
          <w:rFonts w:ascii="Myriad Pro" w:hAnsi="Myriad Pro" w:cs="Arial"/>
        </w:rPr>
        <w:t xml:space="preserve">Carer’s Allowance </w:t>
      </w:r>
      <w:r w:rsidR="00EA1615" w:rsidRPr="00C60CB1">
        <w:rPr>
          <w:rFonts w:ascii="Myriad Pro" w:hAnsi="Myriad Pro" w:cs="Arial"/>
        </w:rPr>
        <w:t xml:space="preserve">rate </w:t>
      </w:r>
      <w:r w:rsidR="00F47D5E" w:rsidRPr="00C60CB1">
        <w:rPr>
          <w:rFonts w:ascii="Myriad Pro" w:hAnsi="Myriad Pro" w:cs="Arial"/>
        </w:rPr>
        <w:t>amounts to £76.75 a week</w:t>
      </w:r>
      <w:r w:rsidR="000F1459" w:rsidRPr="00C60CB1">
        <w:rPr>
          <w:rFonts w:ascii="Myriad Pro" w:hAnsi="Myriad Pro" w:cs="Arial"/>
        </w:rPr>
        <w:t>.</w:t>
      </w:r>
      <w:r w:rsidR="00BD4C33" w:rsidRPr="00C60CB1">
        <w:rPr>
          <w:rFonts w:ascii="Myriad Pro" w:hAnsi="Myriad Pro" w:cs="Arial"/>
        </w:rPr>
        <w:t xml:space="preserve"> </w:t>
      </w:r>
      <w:r w:rsidR="009321DB" w:rsidRPr="00C60CB1">
        <w:rPr>
          <w:rFonts w:ascii="Myriad Pro" w:hAnsi="Myriad Pro" w:cs="Arial"/>
        </w:rPr>
        <w:t>Those whose earnings exceed £13</w:t>
      </w:r>
      <w:r w:rsidR="00215EC8" w:rsidRPr="00C60CB1">
        <w:rPr>
          <w:rFonts w:ascii="Myriad Pro" w:hAnsi="Myriad Pro" w:cs="Arial"/>
        </w:rPr>
        <w:t>9</w:t>
      </w:r>
      <w:r w:rsidR="009321DB" w:rsidRPr="00C60CB1">
        <w:rPr>
          <w:rFonts w:ascii="Myriad Pro" w:hAnsi="Myriad Pro" w:cs="Arial"/>
        </w:rPr>
        <w:t xml:space="preserve"> a week after tax, National Insurance and expenses</w:t>
      </w:r>
      <w:r w:rsidR="004B4950" w:rsidRPr="00C60CB1">
        <w:rPr>
          <w:rFonts w:ascii="Myriad Pro" w:hAnsi="Myriad Pro" w:cs="Arial"/>
        </w:rPr>
        <w:t xml:space="preserve"> do not quality for</w:t>
      </w:r>
      <w:r w:rsidR="009321DB" w:rsidRPr="00C60CB1">
        <w:rPr>
          <w:rFonts w:ascii="Myriad Pro" w:hAnsi="Myriad Pro" w:cs="Arial"/>
        </w:rPr>
        <w:t xml:space="preserve"> Carer’s Allowance.</w:t>
      </w:r>
      <w:r w:rsidR="007C63D0" w:rsidRPr="00C60CB1">
        <w:rPr>
          <w:rFonts w:ascii="Myriad Pro" w:hAnsi="Myriad Pro" w:cs="Arial"/>
        </w:rPr>
        <w:t xml:space="preserve"> If </w:t>
      </w:r>
      <w:r w:rsidR="003C7BD9" w:rsidRPr="00C60CB1">
        <w:rPr>
          <w:rFonts w:ascii="Myriad Pro" w:hAnsi="Myriad Pro" w:cs="Arial"/>
        </w:rPr>
        <w:t>someone shares caring responsibilities with another</w:t>
      </w:r>
      <w:r w:rsidR="00950957" w:rsidRPr="00C60CB1">
        <w:rPr>
          <w:rFonts w:ascii="Myriad Pro" w:hAnsi="Myriad Pro" w:cs="Arial"/>
        </w:rPr>
        <w:t>, then only one person is entitled to Carer’s Allowance.</w:t>
      </w:r>
    </w:p>
    <w:p w14:paraId="7E0CAB8E" w14:textId="3D32CBC3" w:rsidR="00FA2287" w:rsidRPr="00C60CB1" w:rsidRDefault="004D7E6B" w:rsidP="00C87CF0">
      <w:pPr>
        <w:jc w:val="both"/>
        <w:rPr>
          <w:rFonts w:ascii="Myriad Pro" w:hAnsi="Myriad Pro" w:cs="Arial"/>
        </w:rPr>
      </w:pPr>
      <w:r w:rsidRPr="00C60CB1">
        <w:rPr>
          <w:rFonts w:ascii="Myriad Pro" w:hAnsi="Myriad Pro" w:cs="Arial"/>
        </w:rPr>
        <w:t xml:space="preserve">Carers of people living with MND have previously reported </w:t>
      </w:r>
      <w:r w:rsidR="00E01C0F" w:rsidRPr="00C60CB1">
        <w:rPr>
          <w:rFonts w:ascii="Myriad Pro" w:hAnsi="Myriad Pro" w:cs="Arial"/>
        </w:rPr>
        <w:t xml:space="preserve">frustration with </w:t>
      </w:r>
      <w:r w:rsidRPr="00C60CB1">
        <w:rPr>
          <w:rFonts w:ascii="Myriad Pro" w:hAnsi="Myriad Pro" w:cs="Arial"/>
        </w:rPr>
        <w:t xml:space="preserve">the strict eligibility requirements of </w:t>
      </w:r>
      <w:r w:rsidR="006B2BE3" w:rsidRPr="00C60CB1">
        <w:rPr>
          <w:rFonts w:ascii="Myriad Pro" w:hAnsi="Myriad Pro" w:cs="Arial"/>
        </w:rPr>
        <w:t xml:space="preserve">Carer’s Allowance, as well as </w:t>
      </w:r>
      <w:r w:rsidR="00E01C0F" w:rsidRPr="00C60CB1">
        <w:rPr>
          <w:rFonts w:ascii="Myriad Pro" w:hAnsi="Myriad Pro" w:cs="Arial"/>
        </w:rPr>
        <w:t xml:space="preserve">calling </w:t>
      </w:r>
      <w:r w:rsidR="006B2BE3" w:rsidRPr="00C60CB1">
        <w:rPr>
          <w:rFonts w:ascii="Myriad Pro" w:hAnsi="Myriad Pro" w:cs="Arial"/>
        </w:rPr>
        <w:t>the adequacy of payments</w:t>
      </w:r>
      <w:r w:rsidR="00E01C0F" w:rsidRPr="00C60CB1">
        <w:rPr>
          <w:rFonts w:ascii="Myriad Pro" w:hAnsi="Myriad Pro" w:cs="Arial"/>
        </w:rPr>
        <w:t xml:space="preserve"> into question</w:t>
      </w:r>
      <w:r w:rsidR="00431F2A" w:rsidRPr="00C60CB1">
        <w:rPr>
          <w:rFonts w:ascii="Myriad Pro" w:hAnsi="Myriad Pro" w:cs="Arial"/>
        </w:rPr>
        <w:t>.</w:t>
      </w:r>
      <w:r w:rsidR="006B2BE3" w:rsidRPr="00C60CB1">
        <w:rPr>
          <w:rFonts w:ascii="Myriad Pro" w:hAnsi="Myriad Pro" w:cs="Arial"/>
        </w:rPr>
        <w:t xml:space="preserve"> </w:t>
      </w:r>
      <w:r w:rsidR="00FA2287" w:rsidRPr="00C60CB1">
        <w:rPr>
          <w:rFonts w:ascii="Myriad Pro" w:hAnsi="Myriad Pro" w:cs="Arial"/>
        </w:rPr>
        <w:t>It is therefore no surprise that just one in ten (10%) carers of people living with MND report that the welfare benefits they receive meet their needs as carers.</w:t>
      </w:r>
      <w:r w:rsidR="00FA2287" w:rsidRPr="00C60CB1">
        <w:rPr>
          <w:rStyle w:val="EndnoteReference"/>
          <w:rFonts w:ascii="Myriad Pro" w:hAnsi="Myriad Pro" w:cs="Arial"/>
        </w:rPr>
        <w:endnoteReference w:id="33"/>
      </w:r>
      <w:r w:rsidR="00FA2287" w:rsidRPr="00C60CB1">
        <w:rPr>
          <w:rFonts w:ascii="Myriad Pro" w:hAnsi="Myriad Pro" w:cs="Arial"/>
        </w:rPr>
        <w:t xml:space="preserve"> </w:t>
      </w:r>
    </w:p>
    <w:p w14:paraId="732BCE9F" w14:textId="70390AFF" w:rsidR="006A6FDC" w:rsidRPr="00C60CB1" w:rsidRDefault="00ED6168" w:rsidP="00C87CF0">
      <w:pPr>
        <w:jc w:val="both"/>
        <w:rPr>
          <w:rFonts w:ascii="Myriad Pro" w:hAnsi="Myriad Pro" w:cs="Arial"/>
        </w:rPr>
      </w:pPr>
      <w:r w:rsidRPr="00C60CB1">
        <w:rPr>
          <w:rFonts w:ascii="Myriad Pro" w:hAnsi="Myriad Pro" w:cs="Arial"/>
        </w:rPr>
        <w:t xml:space="preserve">Assuming there are 5,000 unpaid carers of people with MND, </w:t>
      </w:r>
      <w:r w:rsidR="005D0649" w:rsidRPr="00C60CB1">
        <w:rPr>
          <w:rFonts w:ascii="Myriad Pro" w:hAnsi="Myriad Pro" w:cs="Arial"/>
        </w:rPr>
        <w:t>o</w:t>
      </w:r>
      <w:r w:rsidR="00910A6E" w:rsidRPr="00C60CB1">
        <w:rPr>
          <w:rFonts w:ascii="Myriad Pro" w:hAnsi="Myriad Pro" w:cs="Arial"/>
        </w:rPr>
        <w:t xml:space="preserve">ur analysis shows that </w:t>
      </w:r>
      <w:r w:rsidR="00357B6C" w:rsidRPr="00C60CB1">
        <w:rPr>
          <w:rFonts w:ascii="Myriad Pro" w:hAnsi="Myriad Pro" w:cs="Arial"/>
        </w:rPr>
        <w:t>they</w:t>
      </w:r>
      <w:r w:rsidR="00246C72" w:rsidRPr="00C60CB1">
        <w:rPr>
          <w:rFonts w:ascii="Myriad Pro" w:hAnsi="Myriad Pro" w:cs="Arial"/>
        </w:rPr>
        <w:t xml:space="preserve"> save local authorities</w:t>
      </w:r>
      <w:r w:rsidR="005C0B42" w:rsidRPr="00C60CB1">
        <w:rPr>
          <w:rFonts w:ascii="Myriad Pro" w:hAnsi="Myriad Pro" w:cs="Arial"/>
        </w:rPr>
        <w:t xml:space="preserve"> in the UK</w:t>
      </w:r>
      <w:r w:rsidR="00246C72" w:rsidRPr="00C60CB1">
        <w:rPr>
          <w:rFonts w:ascii="Myriad Pro" w:hAnsi="Myriad Pro" w:cs="Arial"/>
        </w:rPr>
        <w:t xml:space="preserve"> </w:t>
      </w:r>
      <w:r w:rsidR="007C326F" w:rsidRPr="00C60CB1">
        <w:rPr>
          <w:rFonts w:ascii="Myriad Pro" w:hAnsi="Myriad Pro" w:cs="Arial"/>
        </w:rPr>
        <w:t>£185m</w:t>
      </w:r>
      <w:r w:rsidR="00246C72" w:rsidRPr="00C60CB1">
        <w:rPr>
          <w:rFonts w:ascii="Myriad Pro" w:hAnsi="Myriad Pro" w:cs="Arial"/>
        </w:rPr>
        <w:t xml:space="preserve"> year</w:t>
      </w:r>
      <w:r w:rsidR="009454D9" w:rsidRPr="00C60CB1">
        <w:rPr>
          <w:rFonts w:ascii="Myriad Pro" w:hAnsi="Myriad Pro" w:cs="Arial"/>
        </w:rPr>
        <w:t xml:space="preserve">, equivalent to </w:t>
      </w:r>
      <w:r w:rsidR="004D60F1" w:rsidRPr="00C60CB1">
        <w:rPr>
          <w:rFonts w:ascii="Myriad Pro" w:hAnsi="Myriad Pro" w:cs="Arial"/>
        </w:rPr>
        <w:t>£37,000</w:t>
      </w:r>
      <w:r w:rsidR="009454D9" w:rsidRPr="00C60CB1">
        <w:rPr>
          <w:rFonts w:ascii="Myriad Pro" w:hAnsi="Myriad Pro" w:cs="Arial"/>
        </w:rPr>
        <w:t xml:space="preserve"> per carer </w:t>
      </w:r>
      <w:r w:rsidR="008B40F7" w:rsidRPr="00C60CB1">
        <w:rPr>
          <w:rFonts w:ascii="Myriad Pro" w:hAnsi="Myriad Pro" w:cs="Arial"/>
        </w:rPr>
        <w:t xml:space="preserve">per year, or </w:t>
      </w:r>
      <w:r w:rsidR="00110E35" w:rsidRPr="00C60CB1">
        <w:rPr>
          <w:rFonts w:ascii="Myriad Pro" w:hAnsi="Myriad Pro" w:cs="Arial"/>
        </w:rPr>
        <w:t>£712</w:t>
      </w:r>
      <w:r w:rsidR="008B40F7" w:rsidRPr="00C60CB1">
        <w:rPr>
          <w:rFonts w:ascii="Myriad Pro" w:hAnsi="Myriad Pro" w:cs="Arial"/>
        </w:rPr>
        <w:t xml:space="preserve"> per carer </w:t>
      </w:r>
      <w:r w:rsidR="004073C0" w:rsidRPr="00C60CB1">
        <w:rPr>
          <w:rFonts w:ascii="Myriad Pro" w:hAnsi="Myriad Pro" w:cs="Arial"/>
        </w:rPr>
        <w:t>per</w:t>
      </w:r>
      <w:r w:rsidR="008B40F7" w:rsidRPr="00C60CB1">
        <w:rPr>
          <w:rFonts w:ascii="Myriad Pro" w:hAnsi="Myriad Pro" w:cs="Arial"/>
        </w:rPr>
        <w:t xml:space="preserve"> week</w:t>
      </w:r>
      <w:r w:rsidR="00B54BE6" w:rsidRPr="00C60CB1">
        <w:rPr>
          <w:rFonts w:ascii="Myriad Pro" w:hAnsi="Myriad Pro" w:cs="Arial"/>
        </w:rPr>
        <w:t xml:space="preserve"> by providing care that would have otherwise been met by formal care.</w:t>
      </w:r>
      <w:r w:rsidR="009911C9" w:rsidRPr="00C60CB1">
        <w:rPr>
          <w:rFonts w:ascii="Myriad Pro" w:hAnsi="Myriad Pro" w:cs="Arial"/>
        </w:rPr>
        <w:t xml:space="preserve"> This is </w:t>
      </w:r>
      <w:r w:rsidR="001C06C0" w:rsidRPr="00C60CB1">
        <w:rPr>
          <w:rFonts w:ascii="Myriad Pro" w:hAnsi="Myriad Pro" w:cs="Arial"/>
        </w:rPr>
        <w:t xml:space="preserve">almost </w:t>
      </w:r>
      <w:r w:rsidR="00C13FD1" w:rsidRPr="00C60CB1">
        <w:rPr>
          <w:rFonts w:ascii="Myriad Pro" w:hAnsi="Myriad Pro" w:cs="Arial"/>
        </w:rPr>
        <w:t>10 (9.27)</w:t>
      </w:r>
      <w:r w:rsidR="0071332D" w:rsidRPr="00C60CB1">
        <w:rPr>
          <w:rFonts w:ascii="Myriad Pro" w:hAnsi="Myriad Pro" w:cs="Arial"/>
        </w:rPr>
        <w:t xml:space="preserve"> </w:t>
      </w:r>
      <w:r w:rsidR="00FF330C" w:rsidRPr="00C60CB1">
        <w:rPr>
          <w:rFonts w:ascii="Myriad Pro" w:hAnsi="Myriad Pro" w:cs="Arial"/>
        </w:rPr>
        <w:t>times</w:t>
      </w:r>
      <w:r w:rsidR="001C06C0" w:rsidRPr="00C60CB1">
        <w:rPr>
          <w:rFonts w:ascii="Myriad Pro" w:hAnsi="Myriad Pro" w:cs="Arial"/>
        </w:rPr>
        <w:t xml:space="preserve"> </w:t>
      </w:r>
      <w:r w:rsidR="0064722F" w:rsidRPr="00C60CB1">
        <w:rPr>
          <w:rFonts w:ascii="Myriad Pro" w:hAnsi="Myriad Pro" w:cs="Arial"/>
        </w:rPr>
        <w:t>greater than what a carer would receive through</w:t>
      </w:r>
      <w:r w:rsidR="002C5D38" w:rsidRPr="00C60CB1">
        <w:rPr>
          <w:rFonts w:ascii="Myriad Pro" w:hAnsi="Myriad Pro" w:cs="Arial"/>
        </w:rPr>
        <w:t xml:space="preserve"> Carer’s Allowance per week</w:t>
      </w:r>
      <w:r w:rsidR="008B40F7" w:rsidRPr="00C60CB1">
        <w:rPr>
          <w:rFonts w:ascii="Myriad Pro" w:hAnsi="Myriad Pro" w:cs="Arial"/>
        </w:rPr>
        <w:t xml:space="preserve">. </w:t>
      </w:r>
      <w:r w:rsidR="00A30E13" w:rsidRPr="00C60CB1">
        <w:rPr>
          <w:rFonts w:ascii="Myriad Pro" w:hAnsi="Myriad Pro" w:cs="Arial"/>
        </w:rPr>
        <w:t>Financial s</w:t>
      </w:r>
      <w:r w:rsidR="00431F2A" w:rsidRPr="00C60CB1">
        <w:rPr>
          <w:rFonts w:ascii="Myriad Pro" w:hAnsi="Myriad Pro" w:cs="Arial"/>
        </w:rPr>
        <w:t xml:space="preserve">upport by </w:t>
      </w:r>
      <w:r w:rsidR="000629C7" w:rsidRPr="00C60CB1">
        <w:rPr>
          <w:rFonts w:ascii="Myriad Pro" w:hAnsi="Myriad Pro" w:cs="Arial"/>
        </w:rPr>
        <w:t xml:space="preserve">UK </w:t>
      </w:r>
      <w:r w:rsidR="00431F2A" w:rsidRPr="00C60CB1">
        <w:rPr>
          <w:rFonts w:ascii="Myriad Pro" w:hAnsi="Myriad Pro" w:cs="Arial"/>
        </w:rPr>
        <w:t>Government</w:t>
      </w:r>
      <w:r w:rsidR="000629C7" w:rsidRPr="00C60CB1">
        <w:rPr>
          <w:rFonts w:ascii="Myriad Pro" w:hAnsi="Myriad Pro" w:cs="Arial"/>
        </w:rPr>
        <w:t>s</w:t>
      </w:r>
      <w:r w:rsidR="00431F2A" w:rsidRPr="00C60CB1">
        <w:rPr>
          <w:rFonts w:ascii="Myriad Pro" w:hAnsi="Myriad Pro" w:cs="Arial"/>
        </w:rPr>
        <w:t xml:space="preserve"> does not reflect </w:t>
      </w:r>
      <w:r w:rsidR="00746AA1" w:rsidRPr="00C60CB1">
        <w:rPr>
          <w:rFonts w:ascii="Myriad Pro" w:hAnsi="Myriad Pro" w:cs="Arial"/>
        </w:rPr>
        <w:t>the support needed or the</w:t>
      </w:r>
      <w:r w:rsidR="006B2BE3" w:rsidRPr="00C60CB1">
        <w:rPr>
          <w:rFonts w:ascii="Myriad Pro" w:hAnsi="Myriad Pro" w:cs="Arial"/>
        </w:rPr>
        <w:t xml:space="preserve"> </w:t>
      </w:r>
      <w:r w:rsidR="00431F2A" w:rsidRPr="00C60CB1">
        <w:rPr>
          <w:rFonts w:ascii="Myriad Pro" w:hAnsi="Myriad Pro" w:cs="Arial"/>
        </w:rPr>
        <w:t xml:space="preserve">invaluable contribution </w:t>
      </w:r>
      <w:r w:rsidR="00746AA1" w:rsidRPr="00C60CB1">
        <w:rPr>
          <w:rFonts w:ascii="Myriad Pro" w:hAnsi="Myriad Pro" w:cs="Arial"/>
        </w:rPr>
        <w:t>carers make to the health and social care system.</w:t>
      </w:r>
      <w:r w:rsidR="00735303" w:rsidRPr="00C60CB1">
        <w:rPr>
          <w:rFonts w:ascii="Myriad Pro" w:hAnsi="Myriad Pro" w:cs="Arial"/>
        </w:rPr>
        <w:t xml:space="preserve"> </w:t>
      </w:r>
    </w:p>
    <w:p w14:paraId="7920C7D1" w14:textId="7431F718" w:rsidR="005E7E90" w:rsidRPr="00C60CB1" w:rsidRDefault="00735303" w:rsidP="00152E32">
      <w:pPr>
        <w:jc w:val="both"/>
        <w:rPr>
          <w:rFonts w:ascii="Myriad Pro" w:hAnsi="Myriad Pro" w:cs="Arial"/>
        </w:rPr>
      </w:pPr>
      <w:r w:rsidRPr="00C60CB1">
        <w:rPr>
          <w:rFonts w:ascii="Myriad Pro" w:hAnsi="Myriad Pro" w:cs="Arial"/>
        </w:rPr>
        <w:t xml:space="preserve">While it is positive Government committed to </w:t>
      </w:r>
      <w:r w:rsidR="00312C2D" w:rsidRPr="00C60CB1">
        <w:rPr>
          <w:rFonts w:ascii="Myriad Pro" w:hAnsi="Myriad Pro" w:cs="Arial"/>
        </w:rPr>
        <w:t xml:space="preserve">uprate </w:t>
      </w:r>
      <w:r w:rsidR="008B1F3D" w:rsidRPr="00C60CB1">
        <w:rPr>
          <w:rFonts w:ascii="Myriad Pro" w:hAnsi="Myriad Pro" w:cs="Arial"/>
        </w:rPr>
        <w:t>Carer’s Allowance in line with inflation (10.1%) in Autumn 2022</w:t>
      </w:r>
      <w:r w:rsidR="00A3182B" w:rsidRPr="00C60CB1">
        <w:rPr>
          <w:rFonts w:ascii="Myriad Pro" w:hAnsi="Myriad Pro" w:cs="Arial"/>
        </w:rPr>
        <w:t xml:space="preserve"> from April 2023</w:t>
      </w:r>
      <w:r w:rsidR="006A6FDC" w:rsidRPr="00C60CB1">
        <w:rPr>
          <w:rFonts w:ascii="Myriad Pro" w:hAnsi="Myriad Pro" w:cs="Arial"/>
        </w:rPr>
        <w:t>,</w:t>
      </w:r>
      <w:r w:rsidR="00435A2E" w:rsidRPr="00C60CB1">
        <w:rPr>
          <w:rFonts w:ascii="Myriad Pro" w:hAnsi="Myriad Pro" w:cs="Arial"/>
        </w:rPr>
        <w:t xml:space="preserve"> it is still not enough</w:t>
      </w:r>
      <w:r w:rsidR="005E7E90" w:rsidRPr="00C60CB1">
        <w:rPr>
          <w:rFonts w:ascii="Myriad Pro" w:hAnsi="Myriad Pro" w:cs="Arial"/>
        </w:rPr>
        <w:t xml:space="preserve">. </w:t>
      </w:r>
      <w:r w:rsidR="005E7E90" w:rsidRPr="00C60CB1">
        <w:rPr>
          <w:rFonts w:ascii="Myriad Pro" w:hAnsi="Myriad Pro" w:cstheme="minorHAnsi"/>
        </w:rPr>
        <w:t>Despite needing to provide at least 35 hours – a normal working week – of care to be eligible for Carer’s Allowance, the benefit is set at a lower financial rate than other work replacement benefits.</w:t>
      </w:r>
    </w:p>
    <w:p w14:paraId="199CF9F6" w14:textId="7E5DB0EF" w:rsidR="002D0D3D" w:rsidRPr="00C60CB1" w:rsidRDefault="0030471E" w:rsidP="00E86AB1">
      <w:pPr>
        <w:jc w:val="both"/>
        <w:rPr>
          <w:rFonts w:ascii="Myriad Pro" w:hAnsi="Myriad Pro" w:cs="Arial"/>
        </w:rPr>
      </w:pPr>
      <w:r w:rsidRPr="00C60CB1">
        <w:rPr>
          <w:rFonts w:ascii="Myriad Pro" w:hAnsi="Myriad Pro" w:cs="Arial"/>
        </w:rPr>
        <w:lastRenderedPageBreak/>
        <w:t>Government should</w:t>
      </w:r>
      <w:r w:rsidR="005E7E90" w:rsidRPr="00C60CB1">
        <w:rPr>
          <w:rFonts w:ascii="Myriad Pro" w:hAnsi="Myriad Pro" w:cs="Arial"/>
        </w:rPr>
        <w:t xml:space="preserve"> ensure that</w:t>
      </w:r>
      <w:r w:rsidR="00F76FE1" w:rsidRPr="00C60CB1">
        <w:rPr>
          <w:rFonts w:ascii="Myriad Pro" w:hAnsi="Myriad Pro" w:cs="Arial"/>
        </w:rPr>
        <w:t xml:space="preserve"> the level of Carer’s Allowance reflects the value unpaid carers offer. It should also ensure that as many carers are eligible as possible by</w:t>
      </w:r>
      <w:r w:rsidRPr="00C60CB1">
        <w:rPr>
          <w:rFonts w:ascii="Myriad Pro" w:hAnsi="Myriad Pro" w:cs="Arial"/>
        </w:rPr>
        <w:t xml:space="preserve"> address</w:t>
      </w:r>
      <w:r w:rsidR="00F76FE1" w:rsidRPr="00C60CB1">
        <w:rPr>
          <w:rFonts w:ascii="Myriad Pro" w:hAnsi="Myriad Pro" w:cs="Arial"/>
        </w:rPr>
        <w:t>ing</w:t>
      </w:r>
      <w:r w:rsidRPr="00C60CB1">
        <w:rPr>
          <w:rFonts w:ascii="Myriad Pro" w:hAnsi="Myriad Pro" w:cs="Arial"/>
        </w:rPr>
        <w:t xml:space="preserve"> the strict eligibility requirements of Carer’s Allowance</w:t>
      </w:r>
      <w:r w:rsidR="00764F80" w:rsidRPr="00C60CB1">
        <w:rPr>
          <w:rFonts w:ascii="Myriad Pro" w:hAnsi="Myriad Pro" w:cs="Arial"/>
        </w:rPr>
        <w:t>. This</w:t>
      </w:r>
      <w:r w:rsidRPr="00C60CB1">
        <w:rPr>
          <w:rFonts w:ascii="Myriad Pro" w:hAnsi="Myriad Pro" w:cs="Arial"/>
        </w:rPr>
        <w:t xml:space="preserve"> includ</w:t>
      </w:r>
      <w:r w:rsidR="00764F80" w:rsidRPr="00C60CB1">
        <w:rPr>
          <w:rFonts w:ascii="Myriad Pro" w:hAnsi="Myriad Pro" w:cs="Arial"/>
        </w:rPr>
        <w:t>es</w:t>
      </w:r>
      <w:r w:rsidRPr="00C60CB1">
        <w:rPr>
          <w:rFonts w:ascii="Myriad Pro" w:hAnsi="Myriad Pro" w:cs="Arial"/>
        </w:rPr>
        <w:t xml:space="preserve"> </w:t>
      </w:r>
      <w:r w:rsidR="00093C22" w:rsidRPr="00C60CB1">
        <w:rPr>
          <w:rFonts w:ascii="Myriad Pro" w:hAnsi="Myriad Pro" w:cs="Arial"/>
        </w:rPr>
        <w:t xml:space="preserve">the earnings threshold </w:t>
      </w:r>
      <w:r w:rsidR="00764F80" w:rsidRPr="00C60CB1">
        <w:rPr>
          <w:rFonts w:ascii="Myriad Pro" w:hAnsi="Myriad Pro" w:cs="Arial"/>
        </w:rPr>
        <w:t>and</w:t>
      </w:r>
      <w:r w:rsidR="00093C22" w:rsidRPr="00C60CB1">
        <w:rPr>
          <w:rFonts w:ascii="Myriad Pro" w:hAnsi="Myriad Pro" w:cs="Arial"/>
        </w:rPr>
        <w:t xml:space="preserve"> </w:t>
      </w:r>
      <w:r w:rsidR="00E360AB" w:rsidRPr="00C60CB1">
        <w:rPr>
          <w:rFonts w:ascii="Myriad Pro" w:hAnsi="Myriad Pro" w:cs="Arial"/>
        </w:rPr>
        <w:t xml:space="preserve">reducing the </w:t>
      </w:r>
      <w:r w:rsidR="00B40077" w:rsidRPr="00C60CB1">
        <w:rPr>
          <w:rFonts w:ascii="Myriad Pro" w:hAnsi="Myriad Pro" w:cs="Arial"/>
        </w:rPr>
        <w:t>35-hour minimum</w:t>
      </w:r>
      <w:r w:rsidR="00E86AB1" w:rsidRPr="00C60CB1">
        <w:rPr>
          <w:rFonts w:ascii="Myriad Pro" w:hAnsi="Myriad Pro" w:cs="Arial"/>
        </w:rPr>
        <w:t xml:space="preserve"> threshold.</w:t>
      </w:r>
      <w:r w:rsidR="007D6B3B" w:rsidRPr="00C60CB1">
        <w:rPr>
          <w:rFonts w:ascii="Myriad Pro" w:hAnsi="Myriad Pro" w:cs="Arial"/>
        </w:rPr>
        <w:t xml:space="preserve"> It may also include removing </w:t>
      </w:r>
      <w:r w:rsidR="00D962A7" w:rsidRPr="00C60CB1">
        <w:rPr>
          <w:rFonts w:ascii="Myriad Pro" w:hAnsi="Myriad Pro" w:cs="Arial"/>
        </w:rPr>
        <w:t xml:space="preserve">the </w:t>
      </w:r>
      <w:r w:rsidR="007C00C7" w:rsidRPr="00C60CB1">
        <w:rPr>
          <w:rFonts w:ascii="Myriad Pro" w:hAnsi="Myriad Pro" w:cs="Arial"/>
        </w:rPr>
        <w:t>limited</w:t>
      </w:r>
      <w:r w:rsidR="00D962A7" w:rsidRPr="00C60CB1">
        <w:rPr>
          <w:rFonts w:ascii="Myriad Pro" w:hAnsi="Myriad Pro" w:cs="Arial"/>
        </w:rPr>
        <w:t xml:space="preserve"> </w:t>
      </w:r>
      <w:r w:rsidR="007C00C7" w:rsidRPr="00C60CB1">
        <w:rPr>
          <w:rFonts w:ascii="Myriad Pro" w:hAnsi="Myriad Pro" w:cs="Arial"/>
        </w:rPr>
        <w:t>eligibility rules</w:t>
      </w:r>
      <w:r w:rsidR="00D962A7" w:rsidRPr="00C60CB1">
        <w:rPr>
          <w:rFonts w:ascii="Myriad Pro" w:hAnsi="Myriad Pro" w:cs="Arial"/>
        </w:rPr>
        <w:t xml:space="preserve"> if a person is cared for by more than one person, which does not reflect </w:t>
      </w:r>
      <w:r w:rsidR="00C1552A" w:rsidRPr="00C60CB1">
        <w:rPr>
          <w:rFonts w:ascii="Myriad Pro" w:hAnsi="Myriad Pro" w:cs="Arial"/>
        </w:rPr>
        <w:t xml:space="preserve">the present-day nature of </w:t>
      </w:r>
      <w:r w:rsidR="00E86AB1" w:rsidRPr="00C60CB1">
        <w:rPr>
          <w:rFonts w:ascii="Myriad Pro" w:hAnsi="Myriad Pro" w:cs="Arial"/>
        </w:rPr>
        <w:t>caring amongst different family circumstances.</w:t>
      </w:r>
    </w:p>
    <w:p w14:paraId="4461DB0B" w14:textId="46B44A7E" w:rsidR="002915EF" w:rsidRPr="00C60CB1" w:rsidRDefault="002915EF" w:rsidP="002915EF">
      <w:pPr>
        <w:pStyle w:val="Heading1"/>
        <w:rPr>
          <w:rFonts w:ascii="Myriad Pro" w:hAnsi="Myriad Pro" w:cs="Arial"/>
          <w:sz w:val="28"/>
          <w:szCs w:val="28"/>
        </w:rPr>
      </w:pPr>
      <w:r w:rsidRPr="00C60CB1">
        <w:rPr>
          <w:rFonts w:ascii="Myriad Pro" w:hAnsi="Myriad Pro" w:cs="Arial"/>
          <w:sz w:val="28"/>
          <w:szCs w:val="28"/>
        </w:rPr>
        <w:t>What changes do we want to see?</w:t>
      </w:r>
    </w:p>
    <w:p w14:paraId="5E5D941F" w14:textId="27EFBE03" w:rsidR="00B747A7" w:rsidRPr="00C60CB1" w:rsidRDefault="00F659DA" w:rsidP="00735192">
      <w:pPr>
        <w:rPr>
          <w:rFonts w:ascii="Myriad Pro" w:hAnsi="Myriad Pro"/>
          <w:b/>
          <w:bCs/>
        </w:rPr>
      </w:pPr>
      <w:r w:rsidRPr="00C60CB1">
        <w:rPr>
          <w:rFonts w:ascii="Myriad Pro" w:hAnsi="Myriad Pro"/>
          <w:b/>
          <w:bCs/>
        </w:rPr>
        <w:t>From Government</w:t>
      </w:r>
    </w:p>
    <w:p w14:paraId="142C1968" w14:textId="0A7179DA" w:rsidR="009C3088" w:rsidRPr="00C60CB1" w:rsidRDefault="00B747A7" w:rsidP="00DE2126">
      <w:pPr>
        <w:pStyle w:val="ListParagraph"/>
        <w:numPr>
          <w:ilvl w:val="0"/>
          <w:numId w:val="2"/>
        </w:numPr>
        <w:jc w:val="both"/>
        <w:rPr>
          <w:rFonts w:ascii="Myriad Pro" w:hAnsi="Myriad Pro" w:cs="Arial"/>
        </w:rPr>
      </w:pPr>
      <w:r w:rsidRPr="00C60CB1">
        <w:rPr>
          <w:rFonts w:ascii="Myriad Pro" w:hAnsi="Myriad Pro" w:cs="Arial"/>
        </w:rPr>
        <w:t>Government should deliver new, targeted investment to fund regular respite breaks for carers and support improved physical and mental health. This might include the Carers Week Coalition call for £1.5bn of ringfenced funding to support carers’ respite in England with commensurate funding for devolved nation</w:t>
      </w:r>
      <w:r w:rsidR="00C47D59" w:rsidRPr="00C60CB1">
        <w:rPr>
          <w:rFonts w:ascii="Myriad Pro" w:hAnsi="Myriad Pro" w:cs="Arial"/>
        </w:rPr>
        <w:t>s</w:t>
      </w:r>
      <w:r w:rsidR="00ED6148" w:rsidRPr="00C60CB1">
        <w:rPr>
          <w:rFonts w:ascii="Myriad Pro" w:hAnsi="Myriad Pro" w:cs="Arial"/>
        </w:rPr>
        <w:t>.</w:t>
      </w:r>
    </w:p>
    <w:p w14:paraId="598C26EF" w14:textId="08F87440" w:rsidR="00C35523" w:rsidRPr="00C60CB1" w:rsidRDefault="00A161D8" w:rsidP="00DE2126">
      <w:pPr>
        <w:pStyle w:val="ListParagraph"/>
        <w:numPr>
          <w:ilvl w:val="0"/>
          <w:numId w:val="2"/>
        </w:numPr>
        <w:jc w:val="both"/>
        <w:rPr>
          <w:rFonts w:ascii="Myriad Pro" w:hAnsi="Myriad Pro" w:cs="Arial"/>
        </w:rPr>
      </w:pPr>
      <w:r w:rsidRPr="00C60CB1">
        <w:rPr>
          <w:rFonts w:ascii="Myriad Pro" w:hAnsi="Myriad Pro" w:cs="Arial"/>
        </w:rPr>
        <w:t xml:space="preserve">Government </w:t>
      </w:r>
      <w:r w:rsidR="00DE2126" w:rsidRPr="00C60CB1">
        <w:rPr>
          <w:rFonts w:ascii="Myriad Pro" w:hAnsi="Myriad Pro" w:cstheme="minorHAnsi"/>
        </w:rPr>
        <w:t>should r</w:t>
      </w:r>
      <w:r w:rsidR="009F6378" w:rsidRPr="00C60CB1">
        <w:rPr>
          <w:rFonts w:ascii="Myriad Pro" w:hAnsi="Myriad Pro" w:cstheme="minorHAnsi"/>
        </w:rPr>
        <w:t xml:space="preserve">eview the level of Carer’s Allowance to ensure that it better reflects the value provided by unpaid carers.  Its strict eligibility requirements should also be addressed such as removing the earning threshold, reducing the minimum time-spent-caring condition, and removing limited eligibility rules if a person is cared for by more than one person and for carers over State Pension age. </w:t>
      </w:r>
    </w:p>
    <w:p w14:paraId="2B9C586A" w14:textId="7F82832C" w:rsidR="00B747A7" w:rsidRPr="00C60CB1" w:rsidRDefault="00F659DA" w:rsidP="00735192">
      <w:pPr>
        <w:rPr>
          <w:rFonts w:ascii="Myriad Pro" w:hAnsi="Myriad Pro"/>
          <w:b/>
          <w:bCs/>
        </w:rPr>
      </w:pPr>
      <w:r w:rsidRPr="00C60CB1">
        <w:rPr>
          <w:rFonts w:ascii="Myriad Pro" w:hAnsi="Myriad Pro"/>
          <w:b/>
          <w:bCs/>
        </w:rPr>
        <w:t>From local authorities</w:t>
      </w:r>
    </w:p>
    <w:p w14:paraId="79F966CC" w14:textId="27664620" w:rsidR="00A2120B" w:rsidRPr="00C60CB1" w:rsidRDefault="00E7584E" w:rsidP="00EF5220">
      <w:pPr>
        <w:pStyle w:val="ListParagraph"/>
        <w:numPr>
          <w:ilvl w:val="0"/>
          <w:numId w:val="2"/>
        </w:numPr>
        <w:jc w:val="both"/>
        <w:rPr>
          <w:rFonts w:ascii="Myriad Pro" w:hAnsi="Myriad Pro" w:cs="Arial"/>
        </w:rPr>
      </w:pPr>
      <w:r w:rsidRPr="00C60CB1">
        <w:rPr>
          <w:rFonts w:ascii="Myriad Pro" w:hAnsi="Myriad Pro" w:cs="Arial"/>
        </w:rPr>
        <w:t xml:space="preserve">Local authorities in England and Wales, and Health and Social Care Trusts in Northern Ireland, should prioritise </w:t>
      </w:r>
      <w:r w:rsidR="00970395" w:rsidRPr="00C60CB1">
        <w:rPr>
          <w:rFonts w:ascii="Myriad Pro" w:hAnsi="Myriad Pro" w:cs="Arial"/>
        </w:rPr>
        <w:t xml:space="preserve">ensuring that carers in their local area are aware of their rights to receive a </w:t>
      </w:r>
      <w:r w:rsidR="00FF0C11" w:rsidRPr="00C60CB1">
        <w:rPr>
          <w:rFonts w:ascii="Myriad Pro" w:hAnsi="Myriad Pro" w:cs="Arial"/>
        </w:rPr>
        <w:t>carer’s assessment</w:t>
      </w:r>
      <w:r w:rsidR="00970395" w:rsidRPr="00C60CB1">
        <w:rPr>
          <w:rFonts w:ascii="Myriad Pro" w:hAnsi="Myriad Pro" w:cs="Arial"/>
        </w:rPr>
        <w:t>, and all carers receive an assessment to address their support needs</w:t>
      </w:r>
      <w:r w:rsidR="0041650C" w:rsidRPr="00C60CB1">
        <w:rPr>
          <w:rFonts w:ascii="Myriad Pro" w:hAnsi="Myriad Pro" w:cs="Arial"/>
        </w:rPr>
        <w:t xml:space="preserve">. This can include working with the NHS to improve early </w:t>
      </w:r>
      <w:r w:rsidR="007C48E4" w:rsidRPr="00C60CB1">
        <w:rPr>
          <w:rFonts w:ascii="Myriad Pro" w:hAnsi="Myriad Pro" w:cs="Arial"/>
        </w:rPr>
        <w:t>identification</w:t>
      </w:r>
      <w:r w:rsidR="0041650C" w:rsidRPr="00C60CB1">
        <w:rPr>
          <w:rFonts w:ascii="Myriad Pro" w:hAnsi="Myriad Pro" w:cs="Arial"/>
        </w:rPr>
        <w:t xml:space="preserve"> of carers</w:t>
      </w:r>
      <w:r w:rsidR="007C48E4" w:rsidRPr="00C60CB1">
        <w:rPr>
          <w:rFonts w:ascii="Myriad Pro" w:hAnsi="Myriad Pro" w:cs="Arial"/>
        </w:rPr>
        <w:t xml:space="preserve"> and putting in place a formal fast-track process for the delivery of </w:t>
      </w:r>
      <w:r w:rsidR="00FF0C11" w:rsidRPr="00C60CB1">
        <w:rPr>
          <w:rFonts w:ascii="Myriad Pro" w:hAnsi="Myriad Pro" w:cs="Arial"/>
        </w:rPr>
        <w:t>carers</w:t>
      </w:r>
      <w:r w:rsidR="00381D8D" w:rsidRPr="00C60CB1">
        <w:rPr>
          <w:rFonts w:ascii="Myriad Pro" w:hAnsi="Myriad Pro" w:cs="Arial"/>
        </w:rPr>
        <w:t>’</w:t>
      </w:r>
      <w:r w:rsidR="00FF0C11" w:rsidRPr="00C60CB1">
        <w:rPr>
          <w:rFonts w:ascii="Myriad Pro" w:hAnsi="Myriad Pro" w:cs="Arial"/>
        </w:rPr>
        <w:t xml:space="preserve"> assessments</w:t>
      </w:r>
      <w:r w:rsidR="007C48E4" w:rsidRPr="00C60CB1">
        <w:rPr>
          <w:rFonts w:ascii="Myriad Pro" w:hAnsi="Myriad Pro" w:cs="Arial"/>
        </w:rPr>
        <w:t xml:space="preserve"> for those with severe, progressive conditions such as MND</w:t>
      </w:r>
      <w:r w:rsidR="00ED6148" w:rsidRPr="00C60CB1">
        <w:rPr>
          <w:rFonts w:ascii="Myriad Pro" w:hAnsi="Myriad Pro" w:cs="Arial"/>
        </w:rPr>
        <w:t>.</w:t>
      </w:r>
    </w:p>
    <w:p w14:paraId="57DD5407" w14:textId="28644B43" w:rsidR="000E73B9" w:rsidRPr="00C60CB1" w:rsidRDefault="00EF5220" w:rsidP="008D3E3C">
      <w:pPr>
        <w:pStyle w:val="ListParagraph"/>
        <w:numPr>
          <w:ilvl w:val="0"/>
          <w:numId w:val="2"/>
        </w:numPr>
        <w:jc w:val="both"/>
        <w:rPr>
          <w:rFonts w:ascii="Myriad Pro" w:hAnsi="Myriad Pro" w:cs="Arial"/>
        </w:rPr>
      </w:pPr>
      <w:r w:rsidRPr="00C60CB1">
        <w:rPr>
          <w:rFonts w:ascii="Myriad Pro" w:hAnsi="Myriad Pro" w:cs="Arial"/>
        </w:rPr>
        <w:t>Local authorities in England and Wales, and Health and Social Care Trusts in Northern Ireland, should commit to using</w:t>
      </w:r>
      <w:r w:rsidR="000E73B9" w:rsidRPr="00C60CB1">
        <w:rPr>
          <w:rFonts w:ascii="Myriad Pro" w:hAnsi="Myriad Pro" w:cs="Arial"/>
        </w:rPr>
        <w:t xml:space="preserve"> and implement</w:t>
      </w:r>
      <w:r w:rsidRPr="00C60CB1">
        <w:rPr>
          <w:rFonts w:ascii="Myriad Pro" w:hAnsi="Myriad Pro" w:cs="Arial"/>
        </w:rPr>
        <w:t xml:space="preserve"> </w:t>
      </w:r>
      <w:r w:rsidR="000E73B9" w:rsidRPr="00C60CB1">
        <w:rPr>
          <w:rFonts w:ascii="Myriad Pro" w:hAnsi="Myriad Pro" w:cs="Arial"/>
        </w:rPr>
        <w:t xml:space="preserve">Carers UK’s best practice guide on </w:t>
      </w:r>
      <w:r w:rsidR="00FF0C11" w:rsidRPr="00C60CB1">
        <w:rPr>
          <w:rFonts w:ascii="Myriad Pro" w:hAnsi="Myriad Pro" w:cs="Arial"/>
        </w:rPr>
        <w:t>carers</w:t>
      </w:r>
      <w:r w:rsidR="00381D8D" w:rsidRPr="00C60CB1">
        <w:rPr>
          <w:rFonts w:ascii="Myriad Pro" w:hAnsi="Myriad Pro" w:cs="Arial"/>
        </w:rPr>
        <w:t>’</w:t>
      </w:r>
      <w:r w:rsidR="00FF0C11" w:rsidRPr="00C60CB1">
        <w:rPr>
          <w:rFonts w:ascii="Myriad Pro" w:hAnsi="Myriad Pro" w:cs="Arial"/>
        </w:rPr>
        <w:t xml:space="preserve"> assessment</w:t>
      </w:r>
      <w:r w:rsidR="000E73B9" w:rsidRPr="00C60CB1">
        <w:rPr>
          <w:rFonts w:ascii="Myriad Pro" w:hAnsi="Myriad Pro" w:cs="Arial"/>
        </w:rPr>
        <w:t>s</w:t>
      </w:r>
      <w:r w:rsidR="00ED6148" w:rsidRPr="00C60CB1">
        <w:rPr>
          <w:rFonts w:ascii="Myriad Pro" w:hAnsi="Myriad Pro" w:cs="Arial"/>
        </w:rPr>
        <w:t>.</w:t>
      </w:r>
    </w:p>
    <w:p w14:paraId="65668244" w14:textId="33AD72EB" w:rsidR="001B158A" w:rsidRPr="00C60CB1" w:rsidRDefault="001B158A" w:rsidP="008D3E3C">
      <w:pPr>
        <w:pStyle w:val="ListParagraph"/>
        <w:numPr>
          <w:ilvl w:val="0"/>
          <w:numId w:val="2"/>
        </w:numPr>
        <w:jc w:val="both"/>
        <w:rPr>
          <w:rFonts w:ascii="Myriad Pro" w:hAnsi="Myriad Pro" w:cs="Arial"/>
        </w:rPr>
      </w:pPr>
      <w:r w:rsidRPr="00C60CB1">
        <w:rPr>
          <w:rFonts w:ascii="Myriad Pro" w:hAnsi="Myriad Pro" w:cs="Arial"/>
        </w:rPr>
        <w:t xml:space="preserve">Local authorities in England and Wales, and Health and Social Care Trusts in Northern Ireland, should </w:t>
      </w:r>
      <w:r w:rsidR="00840F2F" w:rsidRPr="00C60CB1">
        <w:rPr>
          <w:rFonts w:ascii="Myriad Pro" w:hAnsi="Myriad Pro" w:cs="Arial"/>
        </w:rPr>
        <w:t xml:space="preserve">make available a standard offer of carer wellbeing support, with built in flexibility, to ensure carers </w:t>
      </w:r>
      <w:r w:rsidR="00D85E95" w:rsidRPr="00C60CB1">
        <w:rPr>
          <w:rFonts w:ascii="Myriad Pro" w:hAnsi="Myriad Pro" w:cs="Arial"/>
        </w:rPr>
        <w:t>can take regular breaks to prioritise their health and wellbeing</w:t>
      </w:r>
      <w:r w:rsidR="00B747A7" w:rsidRPr="00C60CB1">
        <w:rPr>
          <w:rFonts w:ascii="Myriad Pro" w:hAnsi="Myriad Pro" w:cs="Arial"/>
        </w:rPr>
        <w:t>.</w:t>
      </w:r>
    </w:p>
    <w:p w14:paraId="170B28F3" w14:textId="13B7CF9A" w:rsidR="002915EF" w:rsidRPr="00C60CB1" w:rsidRDefault="002915EF" w:rsidP="002915EF">
      <w:pPr>
        <w:pStyle w:val="Heading1"/>
        <w:rPr>
          <w:rFonts w:ascii="Myriad Pro" w:hAnsi="Myriad Pro" w:cs="Arial"/>
          <w:sz w:val="28"/>
          <w:szCs w:val="28"/>
        </w:rPr>
      </w:pPr>
      <w:r w:rsidRPr="00C60CB1">
        <w:rPr>
          <w:rFonts w:ascii="Myriad Pro" w:hAnsi="Myriad Pro" w:cs="Arial"/>
          <w:sz w:val="28"/>
          <w:szCs w:val="28"/>
        </w:rPr>
        <w:t>What MND Association is doing</w:t>
      </w:r>
    </w:p>
    <w:p w14:paraId="34083B88" w14:textId="3C222C22" w:rsidR="00A63062" w:rsidRPr="00C60CB1" w:rsidRDefault="00171EF7" w:rsidP="00C10902">
      <w:pPr>
        <w:pStyle w:val="ListParagraph"/>
        <w:numPr>
          <w:ilvl w:val="0"/>
          <w:numId w:val="3"/>
        </w:numPr>
        <w:jc w:val="both"/>
        <w:rPr>
          <w:rFonts w:ascii="Myriad Pro" w:hAnsi="Myriad Pro" w:cs="Arial"/>
        </w:rPr>
      </w:pPr>
      <w:r w:rsidRPr="00C60CB1">
        <w:rPr>
          <w:rFonts w:ascii="Myriad Pro" w:hAnsi="Myriad Pro" w:cs="Arial"/>
        </w:rPr>
        <w:t>E</w:t>
      </w:r>
      <w:r w:rsidR="00A63062" w:rsidRPr="00C60CB1">
        <w:rPr>
          <w:rFonts w:ascii="Myriad Pro" w:hAnsi="Myriad Pro" w:cs="Arial"/>
        </w:rPr>
        <w:t>ngaging with local councillors and other local decision makers</w:t>
      </w:r>
      <w:r w:rsidRPr="00C60CB1">
        <w:rPr>
          <w:rFonts w:ascii="Myriad Pro" w:hAnsi="Myriad Pro" w:cs="Arial"/>
        </w:rPr>
        <w:t>, in partnership with our Campaign Volunteers,</w:t>
      </w:r>
      <w:r w:rsidR="00A63062" w:rsidRPr="00C60CB1">
        <w:rPr>
          <w:rFonts w:ascii="Myriad Pro" w:hAnsi="Myriad Pro" w:cs="Arial"/>
        </w:rPr>
        <w:t xml:space="preserve"> </w:t>
      </w:r>
      <w:r w:rsidR="001E1DF8" w:rsidRPr="00C60CB1">
        <w:rPr>
          <w:rFonts w:ascii="Myriad Pro" w:hAnsi="Myriad Pro" w:cs="Arial"/>
        </w:rPr>
        <w:t>to raise</w:t>
      </w:r>
      <w:r w:rsidR="00A63062" w:rsidRPr="00C60CB1">
        <w:rPr>
          <w:rFonts w:ascii="Myriad Pro" w:hAnsi="Myriad Pro" w:cs="Arial"/>
        </w:rPr>
        <w:t xml:space="preserve"> awareness of the importance of </w:t>
      </w:r>
      <w:r w:rsidR="00FF0C11" w:rsidRPr="00C60CB1">
        <w:rPr>
          <w:rFonts w:ascii="Myriad Pro" w:hAnsi="Myriad Pro" w:cs="Arial"/>
        </w:rPr>
        <w:t>carers</w:t>
      </w:r>
      <w:r w:rsidR="00B15C9C" w:rsidRPr="00C60CB1">
        <w:rPr>
          <w:rFonts w:ascii="Myriad Pro" w:hAnsi="Myriad Pro" w:cs="Arial"/>
        </w:rPr>
        <w:t>’</w:t>
      </w:r>
      <w:r w:rsidR="00FF0C11" w:rsidRPr="00C60CB1">
        <w:rPr>
          <w:rFonts w:ascii="Myriad Pro" w:hAnsi="Myriad Pro" w:cs="Arial"/>
        </w:rPr>
        <w:t xml:space="preserve"> assessments</w:t>
      </w:r>
      <w:r w:rsidR="003556B3" w:rsidRPr="00C60CB1">
        <w:rPr>
          <w:rFonts w:ascii="Myriad Pro" w:hAnsi="Myriad Pro" w:cs="Arial"/>
        </w:rPr>
        <w:t>.</w:t>
      </w:r>
    </w:p>
    <w:p w14:paraId="60666718" w14:textId="3A420EB8" w:rsidR="00171EF7" w:rsidRPr="00C60CB1" w:rsidRDefault="00AC2E3F" w:rsidP="00C10902">
      <w:pPr>
        <w:pStyle w:val="ListParagraph"/>
        <w:numPr>
          <w:ilvl w:val="0"/>
          <w:numId w:val="3"/>
        </w:numPr>
        <w:jc w:val="both"/>
        <w:rPr>
          <w:rFonts w:ascii="Myriad Pro" w:hAnsi="Myriad Pro" w:cs="Arial"/>
        </w:rPr>
      </w:pPr>
      <w:r w:rsidRPr="00C60CB1">
        <w:rPr>
          <w:rFonts w:ascii="Myriad Pro" w:hAnsi="Myriad Pro" w:cs="Arial"/>
        </w:rPr>
        <w:t xml:space="preserve">Influencing </w:t>
      </w:r>
      <w:r w:rsidR="00350F3D" w:rsidRPr="00C60CB1">
        <w:rPr>
          <w:rFonts w:ascii="Myriad Pro" w:hAnsi="Myriad Pro" w:cs="Arial"/>
        </w:rPr>
        <w:t xml:space="preserve">national </w:t>
      </w:r>
      <w:r w:rsidRPr="00C60CB1">
        <w:rPr>
          <w:rFonts w:ascii="Myriad Pro" w:hAnsi="Myriad Pro" w:cs="Arial"/>
        </w:rPr>
        <w:t>policy</w:t>
      </w:r>
      <w:r w:rsidR="00EF25FA" w:rsidRPr="00C60CB1">
        <w:rPr>
          <w:rFonts w:ascii="Myriad Pro" w:hAnsi="Myriad Pro" w:cs="Arial"/>
        </w:rPr>
        <w:t xml:space="preserve"> through consultations, campaigns</w:t>
      </w:r>
      <w:r w:rsidR="00562CC2" w:rsidRPr="00C60CB1">
        <w:rPr>
          <w:rFonts w:ascii="Myriad Pro" w:hAnsi="Myriad Pro" w:cs="Arial"/>
        </w:rPr>
        <w:t>,</w:t>
      </w:r>
      <w:r w:rsidR="00EF25FA" w:rsidRPr="00C60CB1">
        <w:rPr>
          <w:rFonts w:ascii="Myriad Pro" w:hAnsi="Myriad Pro" w:cs="Arial"/>
        </w:rPr>
        <w:t xml:space="preserve"> and meetings</w:t>
      </w:r>
      <w:r w:rsidRPr="00C60CB1">
        <w:rPr>
          <w:rFonts w:ascii="Myriad Pro" w:hAnsi="Myriad Pro" w:cs="Arial"/>
        </w:rPr>
        <w:t xml:space="preserve">, either directly or through coalitions, </w:t>
      </w:r>
      <w:r w:rsidR="00350F3D" w:rsidRPr="00C60CB1">
        <w:rPr>
          <w:rFonts w:ascii="Myriad Pro" w:hAnsi="Myriad Pro" w:cs="Arial"/>
        </w:rPr>
        <w:t xml:space="preserve">on the experience of </w:t>
      </w:r>
      <w:r w:rsidR="00171EF7" w:rsidRPr="00C60CB1">
        <w:rPr>
          <w:rFonts w:ascii="Myriad Pro" w:hAnsi="Myriad Pro" w:cs="Arial"/>
        </w:rPr>
        <w:t>unpaid carers of people with MND</w:t>
      </w:r>
      <w:r w:rsidR="00CB16FE" w:rsidRPr="00C60CB1">
        <w:rPr>
          <w:rFonts w:ascii="Myriad Pro" w:hAnsi="Myriad Pro" w:cs="Arial"/>
        </w:rPr>
        <w:t>.</w:t>
      </w:r>
    </w:p>
    <w:p w14:paraId="4FC65056" w14:textId="37073730" w:rsidR="001D71DF" w:rsidRPr="00C60CB1" w:rsidRDefault="00B20BE2" w:rsidP="003D4369">
      <w:pPr>
        <w:rPr>
          <w:rFonts w:ascii="Myriad Pro" w:hAnsi="Myriad Pro"/>
        </w:rPr>
      </w:pPr>
      <w:r w:rsidRPr="00C60CB1">
        <w:rPr>
          <w:rFonts w:ascii="Myriad Pro" w:hAnsi="Myriad Pro" w:cs="Arial"/>
        </w:rPr>
        <w:t xml:space="preserve">Lobbying MPs </w:t>
      </w:r>
      <w:r w:rsidR="00C2289F" w:rsidRPr="00C60CB1">
        <w:rPr>
          <w:rFonts w:ascii="Myriad Pro" w:hAnsi="Myriad Pro" w:cs="Arial"/>
        </w:rPr>
        <w:t xml:space="preserve">and </w:t>
      </w:r>
      <w:r w:rsidR="00C10902" w:rsidRPr="00C60CB1">
        <w:rPr>
          <w:rFonts w:ascii="Myriad Pro" w:hAnsi="Myriad Pro" w:cs="Arial"/>
        </w:rPr>
        <w:t>other parliamentary stakeholders and groups ensuring that the experience of unpaid carers of people with MND remains high on government agendas</w:t>
      </w:r>
      <w:r w:rsidR="00CE6822" w:rsidRPr="00C60CB1">
        <w:rPr>
          <w:rFonts w:ascii="Myriad Pro" w:hAnsi="Myriad Pro" w:cs="Arial"/>
        </w:rPr>
        <w:t>.</w:t>
      </w:r>
    </w:p>
    <w:p w14:paraId="663EEBEB" w14:textId="1BD78098" w:rsidR="003D4369" w:rsidRPr="00C60CB1" w:rsidRDefault="00091472" w:rsidP="00091472">
      <w:pPr>
        <w:pStyle w:val="Heading1"/>
        <w:rPr>
          <w:rFonts w:ascii="Myriad Pro" w:hAnsi="Myriad Pro"/>
          <w:sz w:val="30"/>
          <w:szCs w:val="28"/>
        </w:rPr>
      </w:pPr>
      <w:r w:rsidRPr="00C60CB1">
        <w:rPr>
          <w:rFonts w:ascii="Myriad Pro" w:hAnsi="Myriad Pro"/>
          <w:sz w:val="30"/>
          <w:szCs w:val="28"/>
        </w:rPr>
        <w:t>References</w:t>
      </w:r>
    </w:p>
    <w:sectPr w:rsidR="003D4369" w:rsidRPr="00C60CB1">
      <w:headerReference w:type="default" r:id="rId11"/>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39AD" w14:textId="77777777" w:rsidR="0019186C" w:rsidRDefault="0019186C" w:rsidP="002915EF">
      <w:pPr>
        <w:spacing w:after="0" w:line="240" w:lineRule="auto"/>
      </w:pPr>
      <w:r>
        <w:separator/>
      </w:r>
    </w:p>
  </w:endnote>
  <w:endnote w:type="continuationSeparator" w:id="0">
    <w:p w14:paraId="07BC90C7" w14:textId="77777777" w:rsidR="0019186C" w:rsidRDefault="0019186C" w:rsidP="002915EF">
      <w:pPr>
        <w:spacing w:after="0" w:line="240" w:lineRule="auto"/>
      </w:pPr>
      <w:r>
        <w:continuationSeparator/>
      </w:r>
    </w:p>
  </w:endnote>
  <w:endnote w:type="continuationNotice" w:id="1">
    <w:p w14:paraId="051BFCB2" w14:textId="77777777" w:rsidR="0019186C" w:rsidRDefault="0019186C">
      <w:pPr>
        <w:spacing w:after="0" w:line="240" w:lineRule="auto"/>
      </w:pPr>
    </w:p>
  </w:endnote>
  <w:endnote w:id="2">
    <w:p w14:paraId="3BF9ADD5" w14:textId="641E307D"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Carers Trust. (2021). Unpaid Carers</w:t>
      </w:r>
    </w:p>
  </w:endnote>
  <w:endnote w:id="3">
    <w:p w14:paraId="6DA7FB19" w14:textId="297ECB43"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Carers UK. (2022). Carers Week</w:t>
      </w:r>
    </w:p>
  </w:endnote>
  <w:endnote w:id="4">
    <w:p w14:paraId="4CF76443" w14:textId="624B4D86"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5">
    <w:p w14:paraId="33F98D72" w14:textId="1542DAD6"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6">
    <w:p w14:paraId="58B35B77" w14:textId="51190B41"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Carers UK. (2020). Unseen and Undervalued</w:t>
      </w:r>
    </w:p>
  </w:endnote>
  <w:endnote w:id="7">
    <w:p w14:paraId="19173DC4" w14:textId="05691ACE"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Carers UK. (2020). Carers Week Research Report</w:t>
      </w:r>
    </w:p>
  </w:endnote>
  <w:endnote w:id="8">
    <w:p w14:paraId="3A035E83" w14:textId="7CED8BAD" w:rsidR="003D4369" w:rsidRPr="003A0E2C" w:rsidRDefault="003D4369">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9">
    <w:p w14:paraId="26E035E9" w14:textId="77777777" w:rsidR="00251446" w:rsidRPr="003A0E2C" w:rsidRDefault="00251446" w:rsidP="00251446">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10">
    <w:p w14:paraId="0280E485" w14:textId="77777777" w:rsidR="00251446" w:rsidRPr="003A0E2C" w:rsidRDefault="00251446" w:rsidP="00251446">
      <w:pPr>
        <w:pStyle w:val="EndnoteText"/>
        <w:rPr>
          <w:rFonts w:ascii="Myriad Pro" w:hAnsi="Myriad Pro"/>
          <w:i/>
          <w:iCs/>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w:t>
      </w:r>
      <w:r w:rsidRPr="003A0E2C">
        <w:rPr>
          <w:rFonts w:ascii="Myriad Pro" w:hAnsi="Myriad Pro"/>
          <w:i/>
          <w:iCs/>
          <w:sz w:val="16"/>
          <w:szCs w:val="16"/>
        </w:rPr>
        <w:t>Ibid</w:t>
      </w:r>
    </w:p>
  </w:endnote>
  <w:endnote w:id="11">
    <w:p w14:paraId="25CB70A0" w14:textId="77777777" w:rsidR="00251446" w:rsidRPr="003A0E2C" w:rsidRDefault="00251446" w:rsidP="00251446">
      <w:pPr>
        <w:pStyle w:val="EndnoteText"/>
        <w:rPr>
          <w:rFonts w:ascii="Myriad Pro" w:hAnsi="Myriad Pro"/>
          <w:i/>
          <w:iCs/>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w:t>
      </w:r>
      <w:r w:rsidRPr="003A0E2C">
        <w:rPr>
          <w:rFonts w:ascii="Myriad Pro" w:hAnsi="Myriad Pro"/>
          <w:i/>
          <w:iCs/>
          <w:sz w:val="16"/>
          <w:szCs w:val="16"/>
        </w:rPr>
        <w:t>Ibid</w:t>
      </w:r>
    </w:p>
  </w:endnote>
  <w:endnote w:id="12">
    <w:p w14:paraId="08AC6759" w14:textId="3FA3F1D9" w:rsidR="00251446" w:rsidRPr="003A0E2C" w:rsidRDefault="00251446" w:rsidP="00251446">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NHS England. (2022). </w:t>
      </w:r>
      <w:r w:rsidR="00FF0C11" w:rsidRPr="003A0E2C">
        <w:rPr>
          <w:rFonts w:ascii="Myriad Pro" w:hAnsi="Myriad Pro"/>
          <w:sz w:val="16"/>
          <w:szCs w:val="16"/>
        </w:rPr>
        <w:t xml:space="preserve">Carer’s </w:t>
      </w:r>
      <w:r w:rsidR="003A0E2C" w:rsidRPr="003A0E2C">
        <w:rPr>
          <w:rFonts w:ascii="Myriad Pro" w:hAnsi="Myriad Pro"/>
          <w:sz w:val="16"/>
          <w:szCs w:val="16"/>
        </w:rPr>
        <w:t>assessment</w:t>
      </w:r>
      <w:r w:rsidR="003A0E2C">
        <w:rPr>
          <w:rFonts w:ascii="Myriad Pro" w:hAnsi="Myriad Pro"/>
          <w:sz w:val="16"/>
          <w:szCs w:val="16"/>
        </w:rPr>
        <w:t>s</w:t>
      </w:r>
    </w:p>
  </w:endnote>
  <w:endnote w:id="13">
    <w:p w14:paraId="590574CE" w14:textId="77777777" w:rsidR="00251446" w:rsidRPr="003A0E2C" w:rsidRDefault="00251446" w:rsidP="00251446">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NHS Digital. (2022). Adult Social Care Activity and Finance Report, England 2021-22</w:t>
      </w:r>
    </w:p>
  </w:endnote>
  <w:endnote w:id="14">
    <w:p w14:paraId="415EFADF" w14:textId="77777777" w:rsidR="00251446" w:rsidRPr="003A0E2C" w:rsidRDefault="00251446" w:rsidP="00251446">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15">
    <w:p w14:paraId="73CB1666" w14:textId="77777777" w:rsidR="00251446" w:rsidRPr="003A0E2C" w:rsidRDefault="00251446" w:rsidP="00251446">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16">
    <w:p w14:paraId="51273BA4" w14:textId="77777777" w:rsidR="00251446" w:rsidRPr="003A0E2C" w:rsidRDefault="00251446" w:rsidP="00251446">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17">
    <w:p w14:paraId="225538BA" w14:textId="3FFE87FB" w:rsidR="00F8422A" w:rsidRPr="003A0E2C" w:rsidRDefault="00F8422A">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Care Quality Commission. (2022). </w:t>
      </w:r>
      <w:r w:rsidR="00E340B1" w:rsidRPr="003A0E2C">
        <w:rPr>
          <w:rFonts w:ascii="Myriad Pro" w:hAnsi="Myriad Pro"/>
          <w:sz w:val="16"/>
          <w:szCs w:val="16"/>
        </w:rPr>
        <w:t xml:space="preserve">Our revised plan and approach for transformation. Available: </w:t>
      </w:r>
      <w:hyperlink r:id="rId1" w:history="1">
        <w:r w:rsidR="00E340B1" w:rsidRPr="003A0E2C">
          <w:rPr>
            <w:rStyle w:val="Hyperlink"/>
            <w:rFonts w:ascii="Myriad Pro" w:hAnsi="Myriad Pro"/>
            <w:sz w:val="16"/>
            <w:szCs w:val="16"/>
          </w:rPr>
          <w:t>https://www.cqc.org.uk/news/our-revised-plan-and-approach-transformation</w:t>
        </w:r>
      </w:hyperlink>
      <w:r w:rsidR="00E340B1" w:rsidRPr="003A0E2C">
        <w:rPr>
          <w:rFonts w:ascii="Myriad Pro" w:hAnsi="Myriad Pro"/>
          <w:sz w:val="16"/>
          <w:szCs w:val="16"/>
        </w:rPr>
        <w:t xml:space="preserve"> </w:t>
      </w:r>
    </w:p>
  </w:endnote>
  <w:endnote w:id="18">
    <w:p w14:paraId="193E5C0B" w14:textId="3D7EAF21" w:rsidR="00CA21FD" w:rsidRPr="003A0E2C" w:rsidRDefault="00CA21FD">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19">
    <w:p w14:paraId="264588D5" w14:textId="6B875227" w:rsidR="00FF42A7" w:rsidRPr="003A0E2C" w:rsidRDefault="00FF42A7">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20">
    <w:p w14:paraId="5DF36596" w14:textId="7B73A948" w:rsidR="002C718F" w:rsidRPr="003A0E2C" w:rsidRDefault="002C718F">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21">
    <w:p w14:paraId="113108AC" w14:textId="2D3B1592" w:rsidR="00AC0ABB" w:rsidRPr="003A0E2C" w:rsidRDefault="00AC0ABB">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22">
    <w:p w14:paraId="16298517" w14:textId="6D1555E2" w:rsidR="00357B68" w:rsidRPr="003A0E2C" w:rsidRDefault="00357B68">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House of Commons Health and Social Care Committee. (2022). Staff shortages in the NHS and social care sectors</w:t>
      </w:r>
    </w:p>
  </w:endnote>
  <w:endnote w:id="23">
    <w:p w14:paraId="6A47D244" w14:textId="77777777" w:rsidR="00D16437" w:rsidRPr="003A0E2C" w:rsidRDefault="00D16437" w:rsidP="00D16437">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Homecare Association. Rising demand and hospital discharge - how big are the challenges facing health and social care? Available: </w:t>
      </w:r>
      <w:hyperlink r:id="rId2" w:history="1">
        <w:r w:rsidRPr="003A0E2C">
          <w:rPr>
            <w:rStyle w:val="Hyperlink"/>
            <w:rFonts w:ascii="Myriad Pro" w:hAnsi="Myriad Pro"/>
            <w:sz w:val="16"/>
            <w:szCs w:val="16"/>
          </w:rPr>
          <w:t>https://www.homecareassociation.org.uk/resource/rising-demand-and-hospital-discharge-how-big-are-the-challenges-facing-health-and-social-care.html</w:t>
        </w:r>
      </w:hyperlink>
      <w:r w:rsidRPr="003A0E2C">
        <w:rPr>
          <w:rFonts w:ascii="Myriad Pro" w:hAnsi="Myriad Pro"/>
          <w:sz w:val="16"/>
          <w:szCs w:val="16"/>
        </w:rPr>
        <w:t xml:space="preserve"> </w:t>
      </w:r>
    </w:p>
  </w:endnote>
  <w:endnote w:id="24">
    <w:p w14:paraId="36F3F1DC" w14:textId="533F20B9" w:rsidR="009C237C" w:rsidRPr="003A0E2C" w:rsidRDefault="009C237C">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25">
    <w:p w14:paraId="508CDE12" w14:textId="28AD6F88" w:rsidR="007C6167" w:rsidRPr="003A0E2C" w:rsidRDefault="007C6167">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ADASS. (2023). Spring Survey 2023. Available: </w:t>
      </w:r>
      <w:hyperlink r:id="rId3" w:history="1">
        <w:r w:rsidR="007E052C" w:rsidRPr="003A0E2C">
          <w:rPr>
            <w:rStyle w:val="Hyperlink"/>
            <w:rFonts w:ascii="Myriad Pro" w:hAnsi="Myriad Pro"/>
            <w:sz w:val="16"/>
            <w:szCs w:val="16"/>
          </w:rPr>
          <w:t>https://www.adass.org.uk/media/9751/adass-spring-survey-2023-final-web-version.pdf</w:t>
        </w:r>
      </w:hyperlink>
    </w:p>
  </w:endnote>
  <w:endnote w:id="26">
    <w:p w14:paraId="7F459A6D" w14:textId="47C7B918" w:rsidR="00AE5AF4" w:rsidRPr="003A0E2C" w:rsidRDefault="00AE5AF4">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 w:id="27">
    <w:p w14:paraId="270FC0E6" w14:textId="685A5465" w:rsidR="0049328D" w:rsidRPr="003A0E2C" w:rsidRDefault="0049328D">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(2023). 2023 Spring Budget statement</w:t>
      </w:r>
    </w:p>
  </w:endnote>
  <w:endnote w:id="28">
    <w:p w14:paraId="1218FC82" w14:textId="4DDCBDD1" w:rsidR="00AA56C7" w:rsidRPr="003A0E2C" w:rsidRDefault="00AA56C7">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Cost of Living survey, based on 82 </w:t>
      </w:r>
      <w:proofErr w:type="gramStart"/>
      <w:r w:rsidRPr="003A0E2C">
        <w:rPr>
          <w:rFonts w:ascii="Myriad Pro" w:hAnsi="Myriad Pro"/>
          <w:sz w:val="16"/>
          <w:szCs w:val="16"/>
        </w:rPr>
        <w:t>responses</w:t>
      </w:r>
      <w:proofErr w:type="gramEnd"/>
    </w:p>
  </w:endnote>
  <w:endnote w:id="29">
    <w:p w14:paraId="27348093" w14:textId="685E101C" w:rsidR="00AA56C7" w:rsidRPr="003A0E2C" w:rsidRDefault="00AA56C7">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w:t>
      </w:r>
      <w:r w:rsidR="004517F9" w:rsidRPr="003A0E2C">
        <w:rPr>
          <w:rFonts w:ascii="Myriad Pro" w:hAnsi="Myriad Pro"/>
          <w:sz w:val="16"/>
          <w:szCs w:val="16"/>
        </w:rPr>
        <w:t xml:space="preserve">Cost of Living survey, based on 80 </w:t>
      </w:r>
      <w:proofErr w:type="gramStart"/>
      <w:r w:rsidR="004517F9" w:rsidRPr="003A0E2C">
        <w:rPr>
          <w:rFonts w:ascii="Myriad Pro" w:hAnsi="Myriad Pro"/>
          <w:sz w:val="16"/>
          <w:szCs w:val="16"/>
        </w:rPr>
        <w:t>responses</w:t>
      </w:r>
      <w:proofErr w:type="gramEnd"/>
    </w:p>
  </w:endnote>
  <w:endnote w:id="30">
    <w:p w14:paraId="1F332E5A" w14:textId="77777777" w:rsidR="002358CC" w:rsidRPr="003A0E2C" w:rsidRDefault="002358CC" w:rsidP="002358CC">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(2023). 2023 Spring Budget statement</w:t>
      </w:r>
    </w:p>
  </w:endnote>
  <w:endnote w:id="31">
    <w:p w14:paraId="126EBE4F" w14:textId="740334B4" w:rsidR="002358CC" w:rsidRPr="003A0E2C" w:rsidRDefault="002358CC">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(2023). Through the roof: The experiences of households affected by MND during the </w:t>
      </w:r>
      <w:proofErr w:type="gramStart"/>
      <w:r w:rsidRPr="003A0E2C">
        <w:rPr>
          <w:rFonts w:ascii="Myriad Pro" w:hAnsi="Myriad Pro"/>
          <w:sz w:val="16"/>
          <w:szCs w:val="16"/>
        </w:rPr>
        <w:t>cost of living</w:t>
      </w:r>
      <w:proofErr w:type="gramEnd"/>
      <w:r w:rsidRPr="003A0E2C">
        <w:rPr>
          <w:rFonts w:ascii="Myriad Pro" w:hAnsi="Myriad Pro"/>
          <w:sz w:val="16"/>
          <w:szCs w:val="16"/>
        </w:rPr>
        <w:t xml:space="preserve"> crisis</w:t>
      </w:r>
    </w:p>
  </w:endnote>
  <w:endnote w:id="32">
    <w:p w14:paraId="7A4AC562" w14:textId="14AB84A3" w:rsidR="00886155" w:rsidRPr="003A0E2C" w:rsidRDefault="00886155">
      <w:pPr>
        <w:pStyle w:val="EndnoteText"/>
        <w:rPr>
          <w:rFonts w:ascii="Myriad Pro" w:hAnsi="Myriad Pro"/>
          <w:sz w:val="16"/>
          <w:szCs w:val="16"/>
        </w:rPr>
      </w:pPr>
      <w:r w:rsidRPr="003A0E2C">
        <w:rPr>
          <w:rStyle w:val="EndnoteReference"/>
          <w:rFonts w:ascii="Myriad Pro" w:hAnsi="Myriad Pro"/>
          <w:sz w:val="16"/>
          <w:szCs w:val="16"/>
        </w:rPr>
        <w:endnoteRef/>
      </w:r>
      <w:r w:rsidRPr="003A0E2C">
        <w:rPr>
          <w:rFonts w:ascii="Myriad Pro" w:hAnsi="Myriad Pro"/>
          <w:sz w:val="16"/>
          <w:szCs w:val="16"/>
        </w:rPr>
        <w:t xml:space="preserve"> Gov.uk. (2022). Carer’s Allowance</w:t>
      </w:r>
    </w:p>
  </w:endnote>
  <w:endnote w:id="33">
    <w:p w14:paraId="0B7A133C" w14:textId="77777777" w:rsidR="00FA2287" w:rsidRDefault="00FA2287" w:rsidP="00FA2287">
      <w:pPr>
        <w:pStyle w:val="EndnoteText"/>
      </w:pPr>
      <w:r w:rsidRPr="003A0E2C">
        <w:rPr>
          <w:rStyle w:val="EndnoteReference"/>
          <w:rFonts w:ascii="Myriad Pro" w:hAnsi="Myriad Pro"/>
          <w:sz w:val="16"/>
          <w:szCs w:val="16"/>
        </w:rPr>
        <w:endnoteRef/>
      </w:r>
      <w:r w:rsidRPr="003A0E2C">
        <w:rPr>
          <w:rFonts w:ascii="Myriad Pro" w:hAnsi="Myriad Pro"/>
          <w:sz w:val="16"/>
          <w:szCs w:val="16"/>
        </w:rPr>
        <w:t xml:space="preserve"> MND Association. (2022). Understanding the experiences of unpaid carers of people living with MND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yriad Pro">
    <w:altName w:val="Segoe UI"/>
    <w:panose1 w:val="020B0503030403020204"/>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7820" w14:textId="6DA22A9F" w:rsidR="002915EF" w:rsidRPr="002915EF" w:rsidRDefault="002915EF">
    <w:pPr>
      <w:pStyle w:val="Footer"/>
      <w:rPr>
        <w:b/>
        <w:bCs/>
      </w:rPr>
    </w:pPr>
    <w:r>
      <w:t xml:space="preserve">Prepared by MND Association’s Policy Team. For more information, contact </w:t>
    </w:r>
    <w:r>
      <w:rPr>
        <w:b/>
        <w:bCs/>
      </w:rPr>
      <w:t>Kielan Arblaster, Policy Manager at kielan.arblaster@mndassociation.org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FAA7" w14:textId="77777777" w:rsidR="0019186C" w:rsidRDefault="0019186C" w:rsidP="002915EF">
      <w:pPr>
        <w:spacing w:after="0" w:line="240" w:lineRule="auto"/>
      </w:pPr>
      <w:r>
        <w:separator/>
      </w:r>
    </w:p>
  </w:footnote>
  <w:footnote w:type="continuationSeparator" w:id="0">
    <w:p w14:paraId="0353D294" w14:textId="77777777" w:rsidR="0019186C" w:rsidRDefault="0019186C" w:rsidP="002915EF">
      <w:pPr>
        <w:spacing w:after="0" w:line="240" w:lineRule="auto"/>
      </w:pPr>
      <w:r>
        <w:continuationSeparator/>
      </w:r>
    </w:p>
  </w:footnote>
  <w:footnote w:type="continuationNotice" w:id="1">
    <w:p w14:paraId="50DF3CC0" w14:textId="77777777" w:rsidR="0019186C" w:rsidRDefault="00191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2159" w14:textId="1F3EAF84" w:rsidR="002915EF" w:rsidRPr="00A42298" w:rsidRDefault="002915EF" w:rsidP="002915EF">
    <w:pPr>
      <w:pStyle w:val="Heading2"/>
      <w:rPr>
        <w:rFonts w:ascii="Myriad Pro" w:hAnsi="Myriad Pro"/>
        <w:b/>
        <w:bCs/>
        <w:sz w:val="36"/>
        <w:szCs w:val="36"/>
      </w:rPr>
    </w:pPr>
    <w:r w:rsidRPr="00A42298">
      <w:rPr>
        <w:rFonts w:ascii="Myriad Pro" w:hAnsi="Myriad Pro"/>
        <w:b/>
        <w:bCs/>
        <w:noProof/>
        <w:sz w:val="36"/>
        <w:szCs w:val="36"/>
      </w:rPr>
      <w:drawing>
        <wp:anchor distT="0" distB="0" distL="114300" distR="114300" simplePos="0" relativeHeight="251658240" behindDoc="1" locked="0" layoutInCell="1" allowOverlap="1" wp14:anchorId="4A8EF3E2" wp14:editId="14E93995">
          <wp:simplePos x="0" y="0"/>
          <wp:positionH relativeFrom="column">
            <wp:posOffset>4552950</wp:posOffset>
          </wp:positionH>
          <wp:positionV relativeFrom="paragraph">
            <wp:posOffset>-230505</wp:posOffset>
          </wp:positionV>
          <wp:extent cx="1895475" cy="788035"/>
          <wp:effectExtent l="0" t="0" r="0" b="0"/>
          <wp:wrapTight wrapText="bothSides">
            <wp:wrapPolygon edited="0">
              <wp:start x="0" y="0"/>
              <wp:lineTo x="0" y="20886"/>
              <wp:lineTo x="21274" y="20886"/>
              <wp:lineTo x="21274" y="0"/>
              <wp:lineTo x="0" y="0"/>
            </wp:wrapPolygon>
          </wp:wrapTight>
          <wp:docPr id="12" name="Picture 12" descr="MNDA_ENGLISH_PMS_BLUE-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DA_ENGLISH_PMS_BLUE-ORANGE.jpg"/>
                  <pic:cNvPicPr/>
                </pic:nvPicPr>
                <pic:blipFill>
                  <a:blip r:embed="rId1">
                    <a:extLst>
                      <a:ext uri="{28A0092B-C50C-407E-A947-70E740481C1C}">
                        <a14:useLocalDpi xmlns:a14="http://schemas.microsoft.com/office/drawing/2010/main" val="0"/>
                      </a:ext>
                    </a:extLst>
                  </a:blip>
                  <a:stretch>
                    <a:fillRect/>
                  </a:stretch>
                </pic:blipFill>
                <pic:spPr>
                  <a:xfrm>
                    <a:off x="0" y="0"/>
                    <a:ext cx="1895475" cy="788035"/>
                  </a:xfrm>
                  <a:prstGeom prst="rect">
                    <a:avLst/>
                  </a:prstGeom>
                </pic:spPr>
              </pic:pic>
            </a:graphicData>
          </a:graphic>
        </wp:anchor>
      </w:drawing>
    </w:r>
    <w:r w:rsidRPr="00A42298">
      <w:rPr>
        <w:rFonts w:ascii="Myriad Pro" w:hAnsi="Myriad Pro"/>
        <w:b/>
        <w:bCs/>
        <w:sz w:val="36"/>
        <w:szCs w:val="36"/>
      </w:rPr>
      <w:t>What we think about unpaid carer support</w:t>
    </w:r>
  </w:p>
  <w:p w14:paraId="42E01087" w14:textId="0F85C311" w:rsidR="002915EF" w:rsidRPr="00407921" w:rsidRDefault="002915EF" w:rsidP="002915EF">
    <w:pPr>
      <w:rPr>
        <w:rFonts w:cs="Arial"/>
      </w:rPr>
    </w:pPr>
    <w:r w:rsidRPr="00407921">
      <w:rPr>
        <w:rFonts w:cs="Arial"/>
        <w:b/>
        <w:bCs/>
      </w:rPr>
      <w:t>POSITION STATEMENT</w:t>
    </w:r>
    <w:r w:rsidR="007D60EC" w:rsidRPr="00407921">
      <w:rPr>
        <w:rFonts w:cs="Arial"/>
        <w:b/>
        <w:bCs/>
      </w:rPr>
      <w:t>.</w:t>
    </w:r>
    <w:r w:rsidR="006F36DF" w:rsidRPr="00407921">
      <w:rPr>
        <w:rFonts w:cs="Arial"/>
      </w:rPr>
      <w:t xml:space="preserve"> LAST UPDATED</w:t>
    </w:r>
    <w:r w:rsidR="005807B0" w:rsidRPr="00407921">
      <w:rPr>
        <w:rFonts w:cs="Arial"/>
      </w:rPr>
      <w:t>:</w:t>
    </w:r>
    <w:r w:rsidR="006F36DF" w:rsidRPr="00407921">
      <w:rPr>
        <w:rFonts w:cs="Arial"/>
      </w:rPr>
      <w:t xml:space="preserve"> </w:t>
    </w:r>
    <w:r w:rsidR="00407921">
      <w:rPr>
        <w:rFonts w:cs="Arial"/>
        <w:i/>
        <w:iCs/>
      </w:rPr>
      <w:t>OCTOBER</w:t>
    </w:r>
    <w:r w:rsidR="006F36DF" w:rsidRPr="00407921">
      <w:rPr>
        <w:rFonts w:cs="Arial"/>
        <w:i/>
        <w:iCs/>
      </w:rPr>
      <w:t xml:space="preserve"> 2023</w:t>
    </w:r>
  </w:p>
  <w:p w14:paraId="18DA080B" w14:textId="77777777" w:rsidR="002915EF" w:rsidRPr="002915EF" w:rsidRDefault="002915EF" w:rsidP="002915EF">
    <w:pPr>
      <w:rPr>
        <w:color w:val="4472C4" w:themeColor="accent1"/>
      </w:rPr>
    </w:pPr>
  </w:p>
  <w:p w14:paraId="49A7CDCC" w14:textId="77777777" w:rsidR="002915EF" w:rsidRPr="002915EF" w:rsidRDefault="002915EF" w:rsidP="002915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B9A"/>
    <w:multiLevelType w:val="multilevel"/>
    <w:tmpl w:val="47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314B0"/>
    <w:multiLevelType w:val="hybridMultilevel"/>
    <w:tmpl w:val="8C4A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F4C33"/>
    <w:multiLevelType w:val="hybridMultilevel"/>
    <w:tmpl w:val="30F8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06A5E"/>
    <w:multiLevelType w:val="hybridMultilevel"/>
    <w:tmpl w:val="152ED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FA7D04"/>
    <w:multiLevelType w:val="hybridMultilevel"/>
    <w:tmpl w:val="5AE4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329D2"/>
    <w:multiLevelType w:val="hybridMultilevel"/>
    <w:tmpl w:val="607277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4031150">
    <w:abstractNumId w:val="0"/>
  </w:num>
  <w:num w:numId="2" w16cid:durableId="1070076430">
    <w:abstractNumId w:val="4"/>
  </w:num>
  <w:num w:numId="3" w16cid:durableId="1079475312">
    <w:abstractNumId w:val="1"/>
  </w:num>
  <w:num w:numId="4" w16cid:durableId="281304867">
    <w:abstractNumId w:val="3"/>
  </w:num>
  <w:num w:numId="5" w16cid:durableId="1252540705">
    <w:abstractNumId w:val="5"/>
  </w:num>
  <w:num w:numId="6" w16cid:durableId="185206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EF"/>
    <w:rsid w:val="00000545"/>
    <w:rsid w:val="00005A58"/>
    <w:rsid w:val="00027934"/>
    <w:rsid w:val="0003209D"/>
    <w:rsid w:val="00034C1D"/>
    <w:rsid w:val="00037B79"/>
    <w:rsid w:val="00042490"/>
    <w:rsid w:val="00045479"/>
    <w:rsid w:val="00047A21"/>
    <w:rsid w:val="00053FAE"/>
    <w:rsid w:val="0005435C"/>
    <w:rsid w:val="00055018"/>
    <w:rsid w:val="00060206"/>
    <w:rsid w:val="000629C7"/>
    <w:rsid w:val="000701B1"/>
    <w:rsid w:val="0007134A"/>
    <w:rsid w:val="0007765A"/>
    <w:rsid w:val="0008169F"/>
    <w:rsid w:val="00084B52"/>
    <w:rsid w:val="00091472"/>
    <w:rsid w:val="00093C22"/>
    <w:rsid w:val="000A17FF"/>
    <w:rsid w:val="000A1F0D"/>
    <w:rsid w:val="000A79C2"/>
    <w:rsid w:val="000B6E9C"/>
    <w:rsid w:val="000B76DD"/>
    <w:rsid w:val="000C1265"/>
    <w:rsid w:val="000C4D98"/>
    <w:rsid w:val="000C7D3C"/>
    <w:rsid w:val="000D34D6"/>
    <w:rsid w:val="000D6EFB"/>
    <w:rsid w:val="000D72D6"/>
    <w:rsid w:val="000D769E"/>
    <w:rsid w:val="000D7F94"/>
    <w:rsid w:val="000E0166"/>
    <w:rsid w:val="000E2121"/>
    <w:rsid w:val="000E4517"/>
    <w:rsid w:val="000E73B9"/>
    <w:rsid w:val="000F003E"/>
    <w:rsid w:val="000F1459"/>
    <w:rsid w:val="000F155A"/>
    <w:rsid w:val="000F1BA8"/>
    <w:rsid w:val="000F24B0"/>
    <w:rsid w:val="000F26D2"/>
    <w:rsid w:val="000F2CE1"/>
    <w:rsid w:val="00101D08"/>
    <w:rsid w:val="00110E35"/>
    <w:rsid w:val="00115493"/>
    <w:rsid w:val="00117F9C"/>
    <w:rsid w:val="001346E3"/>
    <w:rsid w:val="00142AD1"/>
    <w:rsid w:val="00144FDD"/>
    <w:rsid w:val="00146EE8"/>
    <w:rsid w:val="00152E32"/>
    <w:rsid w:val="00164A12"/>
    <w:rsid w:val="001657EE"/>
    <w:rsid w:val="00171EF7"/>
    <w:rsid w:val="0019186C"/>
    <w:rsid w:val="00196917"/>
    <w:rsid w:val="00197BF4"/>
    <w:rsid w:val="001A489A"/>
    <w:rsid w:val="001A680B"/>
    <w:rsid w:val="001B158A"/>
    <w:rsid w:val="001B385E"/>
    <w:rsid w:val="001C06C0"/>
    <w:rsid w:val="001C1BBE"/>
    <w:rsid w:val="001C7445"/>
    <w:rsid w:val="001C77E9"/>
    <w:rsid w:val="001D6EC5"/>
    <w:rsid w:val="001D71DF"/>
    <w:rsid w:val="001E1DF8"/>
    <w:rsid w:val="00202266"/>
    <w:rsid w:val="00203412"/>
    <w:rsid w:val="0020478F"/>
    <w:rsid w:val="00212426"/>
    <w:rsid w:val="002130DC"/>
    <w:rsid w:val="00214CA4"/>
    <w:rsid w:val="00215EC8"/>
    <w:rsid w:val="00222324"/>
    <w:rsid w:val="0022357A"/>
    <w:rsid w:val="002237EF"/>
    <w:rsid w:val="002333C3"/>
    <w:rsid w:val="0023428F"/>
    <w:rsid w:val="002358CC"/>
    <w:rsid w:val="00246C72"/>
    <w:rsid w:val="002479B2"/>
    <w:rsid w:val="00251446"/>
    <w:rsid w:val="00267452"/>
    <w:rsid w:val="00271CF2"/>
    <w:rsid w:val="002766F6"/>
    <w:rsid w:val="00276FB0"/>
    <w:rsid w:val="002864B3"/>
    <w:rsid w:val="00287DCF"/>
    <w:rsid w:val="002915EF"/>
    <w:rsid w:val="002937A2"/>
    <w:rsid w:val="002A10E5"/>
    <w:rsid w:val="002A13B7"/>
    <w:rsid w:val="002A4165"/>
    <w:rsid w:val="002A5E0C"/>
    <w:rsid w:val="002B5C6B"/>
    <w:rsid w:val="002B678A"/>
    <w:rsid w:val="002C2C45"/>
    <w:rsid w:val="002C3E40"/>
    <w:rsid w:val="002C50D0"/>
    <w:rsid w:val="002C5D38"/>
    <w:rsid w:val="002C718F"/>
    <w:rsid w:val="002C7B5C"/>
    <w:rsid w:val="002D0D3D"/>
    <w:rsid w:val="002E12B3"/>
    <w:rsid w:val="002E1A03"/>
    <w:rsid w:val="002E1A1D"/>
    <w:rsid w:val="002F03E7"/>
    <w:rsid w:val="002F1892"/>
    <w:rsid w:val="002F671F"/>
    <w:rsid w:val="00304000"/>
    <w:rsid w:val="0030471E"/>
    <w:rsid w:val="00306EB6"/>
    <w:rsid w:val="00310DED"/>
    <w:rsid w:val="0031140D"/>
    <w:rsid w:val="00312BFB"/>
    <w:rsid w:val="00312C2D"/>
    <w:rsid w:val="0031403A"/>
    <w:rsid w:val="003163C0"/>
    <w:rsid w:val="00321AC3"/>
    <w:rsid w:val="003222CA"/>
    <w:rsid w:val="00322960"/>
    <w:rsid w:val="00323306"/>
    <w:rsid w:val="00330009"/>
    <w:rsid w:val="003346D5"/>
    <w:rsid w:val="00337B8D"/>
    <w:rsid w:val="00340DFF"/>
    <w:rsid w:val="003435BB"/>
    <w:rsid w:val="00350F3D"/>
    <w:rsid w:val="003556B3"/>
    <w:rsid w:val="00357B68"/>
    <w:rsid w:val="00357B6C"/>
    <w:rsid w:val="0036442D"/>
    <w:rsid w:val="003711D1"/>
    <w:rsid w:val="003751C8"/>
    <w:rsid w:val="00377162"/>
    <w:rsid w:val="00377B77"/>
    <w:rsid w:val="00381D8D"/>
    <w:rsid w:val="00386D17"/>
    <w:rsid w:val="003873A2"/>
    <w:rsid w:val="003919CA"/>
    <w:rsid w:val="003A0E2C"/>
    <w:rsid w:val="003A5466"/>
    <w:rsid w:val="003A5E07"/>
    <w:rsid w:val="003B10FD"/>
    <w:rsid w:val="003B2464"/>
    <w:rsid w:val="003C45EC"/>
    <w:rsid w:val="003C7BD9"/>
    <w:rsid w:val="003D4369"/>
    <w:rsid w:val="003E5395"/>
    <w:rsid w:val="003E5B79"/>
    <w:rsid w:val="003E7CD6"/>
    <w:rsid w:val="003F0D7B"/>
    <w:rsid w:val="003F6CA9"/>
    <w:rsid w:val="003F7263"/>
    <w:rsid w:val="004060F2"/>
    <w:rsid w:val="004073C0"/>
    <w:rsid w:val="004073F5"/>
    <w:rsid w:val="00407921"/>
    <w:rsid w:val="0041321F"/>
    <w:rsid w:val="0041650C"/>
    <w:rsid w:val="00416A00"/>
    <w:rsid w:val="004172C5"/>
    <w:rsid w:val="004315C2"/>
    <w:rsid w:val="00431F2A"/>
    <w:rsid w:val="00435A2E"/>
    <w:rsid w:val="0044265C"/>
    <w:rsid w:val="004452D2"/>
    <w:rsid w:val="00445CA3"/>
    <w:rsid w:val="00447EB0"/>
    <w:rsid w:val="004509D7"/>
    <w:rsid w:val="004517F9"/>
    <w:rsid w:val="00455343"/>
    <w:rsid w:val="00457051"/>
    <w:rsid w:val="00465185"/>
    <w:rsid w:val="004654EA"/>
    <w:rsid w:val="004671BF"/>
    <w:rsid w:val="0047456E"/>
    <w:rsid w:val="00480C85"/>
    <w:rsid w:val="00481A8F"/>
    <w:rsid w:val="00483166"/>
    <w:rsid w:val="0048768E"/>
    <w:rsid w:val="0049328D"/>
    <w:rsid w:val="00493B4C"/>
    <w:rsid w:val="00496E7F"/>
    <w:rsid w:val="004A0CC8"/>
    <w:rsid w:val="004A5E10"/>
    <w:rsid w:val="004A6ABF"/>
    <w:rsid w:val="004B14CF"/>
    <w:rsid w:val="004B37A9"/>
    <w:rsid w:val="004B4950"/>
    <w:rsid w:val="004B7E48"/>
    <w:rsid w:val="004C7602"/>
    <w:rsid w:val="004D36ED"/>
    <w:rsid w:val="004D39D9"/>
    <w:rsid w:val="004D4D3F"/>
    <w:rsid w:val="004D60F1"/>
    <w:rsid w:val="004D7E6B"/>
    <w:rsid w:val="004F3C7B"/>
    <w:rsid w:val="004F68EF"/>
    <w:rsid w:val="00512531"/>
    <w:rsid w:val="00520C37"/>
    <w:rsid w:val="00524567"/>
    <w:rsid w:val="00526434"/>
    <w:rsid w:val="00531582"/>
    <w:rsid w:val="00544A22"/>
    <w:rsid w:val="00550081"/>
    <w:rsid w:val="0055210E"/>
    <w:rsid w:val="005565F1"/>
    <w:rsid w:val="005621B9"/>
    <w:rsid w:val="00562CC2"/>
    <w:rsid w:val="005807B0"/>
    <w:rsid w:val="00592F93"/>
    <w:rsid w:val="00592FBF"/>
    <w:rsid w:val="005930B0"/>
    <w:rsid w:val="00593E5E"/>
    <w:rsid w:val="005A3ADF"/>
    <w:rsid w:val="005A6C59"/>
    <w:rsid w:val="005B16DE"/>
    <w:rsid w:val="005B30F8"/>
    <w:rsid w:val="005B4AC4"/>
    <w:rsid w:val="005C0B42"/>
    <w:rsid w:val="005C2EDB"/>
    <w:rsid w:val="005D0649"/>
    <w:rsid w:val="005D3842"/>
    <w:rsid w:val="005E7E90"/>
    <w:rsid w:val="0060162A"/>
    <w:rsid w:val="00606159"/>
    <w:rsid w:val="00606541"/>
    <w:rsid w:val="00610B17"/>
    <w:rsid w:val="0062129D"/>
    <w:rsid w:val="006227FF"/>
    <w:rsid w:val="00624251"/>
    <w:rsid w:val="006249E1"/>
    <w:rsid w:val="00631230"/>
    <w:rsid w:val="0063774D"/>
    <w:rsid w:val="00641D00"/>
    <w:rsid w:val="00644DD0"/>
    <w:rsid w:val="00645717"/>
    <w:rsid w:val="0064722F"/>
    <w:rsid w:val="00650074"/>
    <w:rsid w:val="006603CB"/>
    <w:rsid w:val="00662561"/>
    <w:rsid w:val="006645AD"/>
    <w:rsid w:val="0067231F"/>
    <w:rsid w:val="006736E3"/>
    <w:rsid w:val="00673D13"/>
    <w:rsid w:val="006759BC"/>
    <w:rsid w:val="00681EAF"/>
    <w:rsid w:val="00685A1B"/>
    <w:rsid w:val="00686253"/>
    <w:rsid w:val="00687A54"/>
    <w:rsid w:val="00694E15"/>
    <w:rsid w:val="006A0CAE"/>
    <w:rsid w:val="006A10E4"/>
    <w:rsid w:val="006A130C"/>
    <w:rsid w:val="006A35B3"/>
    <w:rsid w:val="006A6FDC"/>
    <w:rsid w:val="006B0216"/>
    <w:rsid w:val="006B2BE3"/>
    <w:rsid w:val="006B4277"/>
    <w:rsid w:val="006C4059"/>
    <w:rsid w:val="006D059A"/>
    <w:rsid w:val="006D0745"/>
    <w:rsid w:val="006D48A8"/>
    <w:rsid w:val="006D5E68"/>
    <w:rsid w:val="006D7A35"/>
    <w:rsid w:val="006E76A2"/>
    <w:rsid w:val="006F36DF"/>
    <w:rsid w:val="006F5237"/>
    <w:rsid w:val="00707F4A"/>
    <w:rsid w:val="007106DE"/>
    <w:rsid w:val="007108CA"/>
    <w:rsid w:val="00711503"/>
    <w:rsid w:val="0071332D"/>
    <w:rsid w:val="00715D86"/>
    <w:rsid w:val="00716982"/>
    <w:rsid w:val="007169C1"/>
    <w:rsid w:val="0072653F"/>
    <w:rsid w:val="007268FB"/>
    <w:rsid w:val="007269F0"/>
    <w:rsid w:val="00727439"/>
    <w:rsid w:val="00727760"/>
    <w:rsid w:val="007340A4"/>
    <w:rsid w:val="00735192"/>
    <w:rsid w:val="00735303"/>
    <w:rsid w:val="00744BC4"/>
    <w:rsid w:val="00746AA1"/>
    <w:rsid w:val="007514F4"/>
    <w:rsid w:val="00751E90"/>
    <w:rsid w:val="007533B5"/>
    <w:rsid w:val="00763492"/>
    <w:rsid w:val="007638F7"/>
    <w:rsid w:val="00764F80"/>
    <w:rsid w:val="00764F83"/>
    <w:rsid w:val="00772D28"/>
    <w:rsid w:val="00772E50"/>
    <w:rsid w:val="007754FC"/>
    <w:rsid w:val="0078468C"/>
    <w:rsid w:val="007B5A6F"/>
    <w:rsid w:val="007C00C7"/>
    <w:rsid w:val="007C326F"/>
    <w:rsid w:val="007C3A36"/>
    <w:rsid w:val="007C48E4"/>
    <w:rsid w:val="007C5BBA"/>
    <w:rsid w:val="007C6167"/>
    <w:rsid w:val="007C63D0"/>
    <w:rsid w:val="007D21DC"/>
    <w:rsid w:val="007D33D7"/>
    <w:rsid w:val="007D3901"/>
    <w:rsid w:val="007D60EC"/>
    <w:rsid w:val="007D6B3B"/>
    <w:rsid w:val="007E052C"/>
    <w:rsid w:val="007E2034"/>
    <w:rsid w:val="007E3EE8"/>
    <w:rsid w:val="007F6E8F"/>
    <w:rsid w:val="00802A40"/>
    <w:rsid w:val="008100BC"/>
    <w:rsid w:val="00820BF2"/>
    <w:rsid w:val="00824D0D"/>
    <w:rsid w:val="00825209"/>
    <w:rsid w:val="00827E35"/>
    <w:rsid w:val="00836D5A"/>
    <w:rsid w:val="00840F2F"/>
    <w:rsid w:val="0085101B"/>
    <w:rsid w:val="00851297"/>
    <w:rsid w:val="00853F73"/>
    <w:rsid w:val="00864D8C"/>
    <w:rsid w:val="00866966"/>
    <w:rsid w:val="008671F1"/>
    <w:rsid w:val="0087470D"/>
    <w:rsid w:val="00883669"/>
    <w:rsid w:val="008846FB"/>
    <w:rsid w:val="00886155"/>
    <w:rsid w:val="008870B4"/>
    <w:rsid w:val="0089072D"/>
    <w:rsid w:val="00891911"/>
    <w:rsid w:val="008A63AA"/>
    <w:rsid w:val="008B1F3D"/>
    <w:rsid w:val="008B40F7"/>
    <w:rsid w:val="008C3E84"/>
    <w:rsid w:val="008C54C6"/>
    <w:rsid w:val="008D0438"/>
    <w:rsid w:val="008D0EF2"/>
    <w:rsid w:val="008D3E3C"/>
    <w:rsid w:val="008E07A7"/>
    <w:rsid w:val="008E2359"/>
    <w:rsid w:val="008F0A64"/>
    <w:rsid w:val="00910A6E"/>
    <w:rsid w:val="00914023"/>
    <w:rsid w:val="00920E06"/>
    <w:rsid w:val="009321DB"/>
    <w:rsid w:val="009355E6"/>
    <w:rsid w:val="00937390"/>
    <w:rsid w:val="009454D9"/>
    <w:rsid w:val="00950957"/>
    <w:rsid w:val="009509B1"/>
    <w:rsid w:val="00952FA7"/>
    <w:rsid w:val="00954D5C"/>
    <w:rsid w:val="00954DA4"/>
    <w:rsid w:val="00957341"/>
    <w:rsid w:val="00957C3B"/>
    <w:rsid w:val="009617F5"/>
    <w:rsid w:val="009676C5"/>
    <w:rsid w:val="00970395"/>
    <w:rsid w:val="009734C0"/>
    <w:rsid w:val="00974138"/>
    <w:rsid w:val="00981D1B"/>
    <w:rsid w:val="00984FF1"/>
    <w:rsid w:val="00987F1D"/>
    <w:rsid w:val="009911C9"/>
    <w:rsid w:val="009920CB"/>
    <w:rsid w:val="009A39E0"/>
    <w:rsid w:val="009B1499"/>
    <w:rsid w:val="009B2C8E"/>
    <w:rsid w:val="009B48CE"/>
    <w:rsid w:val="009B4A47"/>
    <w:rsid w:val="009C0E61"/>
    <w:rsid w:val="009C237C"/>
    <w:rsid w:val="009C3088"/>
    <w:rsid w:val="009D173D"/>
    <w:rsid w:val="009D46C3"/>
    <w:rsid w:val="009F3896"/>
    <w:rsid w:val="009F4165"/>
    <w:rsid w:val="009F6378"/>
    <w:rsid w:val="00A0189F"/>
    <w:rsid w:val="00A065CE"/>
    <w:rsid w:val="00A100E1"/>
    <w:rsid w:val="00A1195F"/>
    <w:rsid w:val="00A161D8"/>
    <w:rsid w:val="00A16245"/>
    <w:rsid w:val="00A2120B"/>
    <w:rsid w:val="00A273A6"/>
    <w:rsid w:val="00A30E13"/>
    <w:rsid w:val="00A3182B"/>
    <w:rsid w:val="00A3579E"/>
    <w:rsid w:val="00A41848"/>
    <w:rsid w:val="00A42298"/>
    <w:rsid w:val="00A45621"/>
    <w:rsid w:val="00A47199"/>
    <w:rsid w:val="00A603EE"/>
    <w:rsid w:val="00A63062"/>
    <w:rsid w:val="00A64341"/>
    <w:rsid w:val="00A64382"/>
    <w:rsid w:val="00A65458"/>
    <w:rsid w:val="00A70C2A"/>
    <w:rsid w:val="00A7564A"/>
    <w:rsid w:val="00A81A8F"/>
    <w:rsid w:val="00A847E9"/>
    <w:rsid w:val="00A85350"/>
    <w:rsid w:val="00A935AB"/>
    <w:rsid w:val="00A955B3"/>
    <w:rsid w:val="00AA12D2"/>
    <w:rsid w:val="00AA38F4"/>
    <w:rsid w:val="00AA56C7"/>
    <w:rsid w:val="00AB0B95"/>
    <w:rsid w:val="00AB5D66"/>
    <w:rsid w:val="00AC0ABB"/>
    <w:rsid w:val="00AC1C4D"/>
    <w:rsid w:val="00AC2E3F"/>
    <w:rsid w:val="00AC3EF5"/>
    <w:rsid w:val="00AC5E4A"/>
    <w:rsid w:val="00AD164A"/>
    <w:rsid w:val="00AD570B"/>
    <w:rsid w:val="00AE52B1"/>
    <w:rsid w:val="00AE5AF4"/>
    <w:rsid w:val="00B02E38"/>
    <w:rsid w:val="00B07F6C"/>
    <w:rsid w:val="00B11C31"/>
    <w:rsid w:val="00B15991"/>
    <w:rsid w:val="00B15C9C"/>
    <w:rsid w:val="00B20BE2"/>
    <w:rsid w:val="00B226D8"/>
    <w:rsid w:val="00B32775"/>
    <w:rsid w:val="00B32AB2"/>
    <w:rsid w:val="00B40077"/>
    <w:rsid w:val="00B4134A"/>
    <w:rsid w:val="00B455C2"/>
    <w:rsid w:val="00B47545"/>
    <w:rsid w:val="00B47F1C"/>
    <w:rsid w:val="00B54BE6"/>
    <w:rsid w:val="00B6144A"/>
    <w:rsid w:val="00B6211F"/>
    <w:rsid w:val="00B629C5"/>
    <w:rsid w:val="00B658E8"/>
    <w:rsid w:val="00B66598"/>
    <w:rsid w:val="00B731A1"/>
    <w:rsid w:val="00B747A7"/>
    <w:rsid w:val="00B82EBF"/>
    <w:rsid w:val="00B855D9"/>
    <w:rsid w:val="00BA4461"/>
    <w:rsid w:val="00BA650A"/>
    <w:rsid w:val="00BB2E1F"/>
    <w:rsid w:val="00BC6BC0"/>
    <w:rsid w:val="00BD4C33"/>
    <w:rsid w:val="00BD6C1B"/>
    <w:rsid w:val="00BE37AE"/>
    <w:rsid w:val="00BE39A5"/>
    <w:rsid w:val="00BF2452"/>
    <w:rsid w:val="00C05312"/>
    <w:rsid w:val="00C06D8B"/>
    <w:rsid w:val="00C10902"/>
    <w:rsid w:val="00C13FD1"/>
    <w:rsid w:val="00C1552A"/>
    <w:rsid w:val="00C20BF3"/>
    <w:rsid w:val="00C21603"/>
    <w:rsid w:val="00C2289F"/>
    <w:rsid w:val="00C23976"/>
    <w:rsid w:val="00C35523"/>
    <w:rsid w:val="00C43292"/>
    <w:rsid w:val="00C434A1"/>
    <w:rsid w:val="00C47D59"/>
    <w:rsid w:val="00C51352"/>
    <w:rsid w:val="00C53FA3"/>
    <w:rsid w:val="00C55353"/>
    <w:rsid w:val="00C5576E"/>
    <w:rsid w:val="00C5785F"/>
    <w:rsid w:val="00C60CB1"/>
    <w:rsid w:val="00C670DE"/>
    <w:rsid w:val="00C67DA0"/>
    <w:rsid w:val="00C77912"/>
    <w:rsid w:val="00C87CF0"/>
    <w:rsid w:val="00C91116"/>
    <w:rsid w:val="00C95C2E"/>
    <w:rsid w:val="00C9633D"/>
    <w:rsid w:val="00CA1135"/>
    <w:rsid w:val="00CA21FD"/>
    <w:rsid w:val="00CB16FE"/>
    <w:rsid w:val="00CB7563"/>
    <w:rsid w:val="00CC0E51"/>
    <w:rsid w:val="00CC24E1"/>
    <w:rsid w:val="00CE5A9A"/>
    <w:rsid w:val="00CE6634"/>
    <w:rsid w:val="00CE6822"/>
    <w:rsid w:val="00D0049D"/>
    <w:rsid w:val="00D02501"/>
    <w:rsid w:val="00D16078"/>
    <w:rsid w:val="00D16437"/>
    <w:rsid w:val="00D2089F"/>
    <w:rsid w:val="00D23771"/>
    <w:rsid w:val="00D35946"/>
    <w:rsid w:val="00D4026B"/>
    <w:rsid w:val="00D409EC"/>
    <w:rsid w:val="00D40A94"/>
    <w:rsid w:val="00D40FB3"/>
    <w:rsid w:val="00D44732"/>
    <w:rsid w:val="00D54AA3"/>
    <w:rsid w:val="00D627F5"/>
    <w:rsid w:val="00D62FA6"/>
    <w:rsid w:val="00D7211A"/>
    <w:rsid w:val="00D72709"/>
    <w:rsid w:val="00D77458"/>
    <w:rsid w:val="00D85E95"/>
    <w:rsid w:val="00D863D1"/>
    <w:rsid w:val="00D86BC8"/>
    <w:rsid w:val="00D87153"/>
    <w:rsid w:val="00D90760"/>
    <w:rsid w:val="00D962A7"/>
    <w:rsid w:val="00D96C0E"/>
    <w:rsid w:val="00D97CA0"/>
    <w:rsid w:val="00DA3D23"/>
    <w:rsid w:val="00DA6B02"/>
    <w:rsid w:val="00DB423B"/>
    <w:rsid w:val="00DC4B02"/>
    <w:rsid w:val="00DD017F"/>
    <w:rsid w:val="00DD216D"/>
    <w:rsid w:val="00DE2126"/>
    <w:rsid w:val="00DE6576"/>
    <w:rsid w:val="00DF517D"/>
    <w:rsid w:val="00E01C0F"/>
    <w:rsid w:val="00E11907"/>
    <w:rsid w:val="00E24C90"/>
    <w:rsid w:val="00E324C5"/>
    <w:rsid w:val="00E340B1"/>
    <w:rsid w:val="00E360AB"/>
    <w:rsid w:val="00E3764C"/>
    <w:rsid w:val="00E43D0A"/>
    <w:rsid w:val="00E4506F"/>
    <w:rsid w:val="00E53A9B"/>
    <w:rsid w:val="00E572B1"/>
    <w:rsid w:val="00E643EE"/>
    <w:rsid w:val="00E71E49"/>
    <w:rsid w:val="00E756C4"/>
    <w:rsid w:val="00E7584E"/>
    <w:rsid w:val="00E76092"/>
    <w:rsid w:val="00E8655C"/>
    <w:rsid w:val="00E86AB1"/>
    <w:rsid w:val="00E96770"/>
    <w:rsid w:val="00E97247"/>
    <w:rsid w:val="00EA1615"/>
    <w:rsid w:val="00EA75D8"/>
    <w:rsid w:val="00EA778A"/>
    <w:rsid w:val="00EB2497"/>
    <w:rsid w:val="00ED074F"/>
    <w:rsid w:val="00ED430F"/>
    <w:rsid w:val="00ED6148"/>
    <w:rsid w:val="00ED6168"/>
    <w:rsid w:val="00EE1355"/>
    <w:rsid w:val="00EE22AA"/>
    <w:rsid w:val="00EE38A5"/>
    <w:rsid w:val="00EF0A66"/>
    <w:rsid w:val="00EF207E"/>
    <w:rsid w:val="00EF20C7"/>
    <w:rsid w:val="00EF25FA"/>
    <w:rsid w:val="00EF516C"/>
    <w:rsid w:val="00EF5220"/>
    <w:rsid w:val="00F0072B"/>
    <w:rsid w:val="00F03D15"/>
    <w:rsid w:val="00F04AD5"/>
    <w:rsid w:val="00F210A3"/>
    <w:rsid w:val="00F24E2D"/>
    <w:rsid w:val="00F30293"/>
    <w:rsid w:val="00F40E83"/>
    <w:rsid w:val="00F43FD0"/>
    <w:rsid w:val="00F46624"/>
    <w:rsid w:val="00F47D5E"/>
    <w:rsid w:val="00F56B2F"/>
    <w:rsid w:val="00F5778E"/>
    <w:rsid w:val="00F61F76"/>
    <w:rsid w:val="00F659DA"/>
    <w:rsid w:val="00F6635A"/>
    <w:rsid w:val="00F66939"/>
    <w:rsid w:val="00F70368"/>
    <w:rsid w:val="00F727A6"/>
    <w:rsid w:val="00F761A6"/>
    <w:rsid w:val="00F76FE1"/>
    <w:rsid w:val="00F8422A"/>
    <w:rsid w:val="00F87153"/>
    <w:rsid w:val="00FA2287"/>
    <w:rsid w:val="00FB0BE4"/>
    <w:rsid w:val="00FB71DE"/>
    <w:rsid w:val="00FB779E"/>
    <w:rsid w:val="00FC492E"/>
    <w:rsid w:val="00FD67D9"/>
    <w:rsid w:val="00FE4B2E"/>
    <w:rsid w:val="00FE5C2C"/>
    <w:rsid w:val="00FF0C11"/>
    <w:rsid w:val="00FF1A34"/>
    <w:rsid w:val="00FF330C"/>
    <w:rsid w:val="00FF42A7"/>
    <w:rsid w:val="00FF460C"/>
    <w:rsid w:val="00FF6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7ACF"/>
  <w15:chartTrackingRefBased/>
  <w15:docId w15:val="{723A378A-60CC-44CF-8E38-856F8565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5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1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7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5EF"/>
  </w:style>
  <w:style w:type="paragraph" w:styleId="Footer">
    <w:name w:val="footer"/>
    <w:basedOn w:val="Normal"/>
    <w:link w:val="FooterChar"/>
    <w:uiPriority w:val="99"/>
    <w:unhideWhenUsed/>
    <w:rsid w:val="0029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5EF"/>
  </w:style>
  <w:style w:type="character" w:customStyle="1" w:styleId="Heading2Char">
    <w:name w:val="Heading 2 Char"/>
    <w:basedOn w:val="DefaultParagraphFont"/>
    <w:link w:val="Heading2"/>
    <w:uiPriority w:val="9"/>
    <w:rsid w:val="002915E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15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915E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2E1A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1D"/>
    <w:rPr>
      <w:sz w:val="20"/>
      <w:szCs w:val="20"/>
    </w:rPr>
  </w:style>
  <w:style w:type="character" w:styleId="FootnoteReference">
    <w:name w:val="footnote reference"/>
    <w:basedOn w:val="DefaultParagraphFont"/>
    <w:uiPriority w:val="99"/>
    <w:semiHidden/>
    <w:unhideWhenUsed/>
    <w:rsid w:val="002E1A1D"/>
    <w:rPr>
      <w:vertAlign w:val="superscript"/>
    </w:rPr>
  </w:style>
  <w:style w:type="character" w:styleId="CommentReference">
    <w:name w:val="annotation reference"/>
    <w:basedOn w:val="DefaultParagraphFont"/>
    <w:uiPriority w:val="99"/>
    <w:semiHidden/>
    <w:unhideWhenUsed/>
    <w:rsid w:val="00764F83"/>
    <w:rPr>
      <w:sz w:val="16"/>
      <w:szCs w:val="16"/>
    </w:rPr>
  </w:style>
  <w:style w:type="paragraph" w:styleId="CommentText">
    <w:name w:val="annotation text"/>
    <w:basedOn w:val="Normal"/>
    <w:link w:val="CommentTextChar"/>
    <w:uiPriority w:val="99"/>
    <w:unhideWhenUsed/>
    <w:rsid w:val="00764F83"/>
    <w:pPr>
      <w:spacing w:line="240" w:lineRule="auto"/>
    </w:pPr>
    <w:rPr>
      <w:sz w:val="20"/>
      <w:szCs w:val="20"/>
    </w:rPr>
  </w:style>
  <w:style w:type="character" w:customStyle="1" w:styleId="CommentTextChar">
    <w:name w:val="Comment Text Char"/>
    <w:basedOn w:val="DefaultParagraphFont"/>
    <w:link w:val="CommentText"/>
    <w:uiPriority w:val="99"/>
    <w:rsid w:val="00764F83"/>
    <w:rPr>
      <w:sz w:val="20"/>
      <w:szCs w:val="20"/>
    </w:rPr>
  </w:style>
  <w:style w:type="paragraph" w:styleId="CommentSubject">
    <w:name w:val="annotation subject"/>
    <w:basedOn w:val="CommentText"/>
    <w:next w:val="CommentText"/>
    <w:link w:val="CommentSubjectChar"/>
    <w:uiPriority w:val="99"/>
    <w:semiHidden/>
    <w:unhideWhenUsed/>
    <w:rsid w:val="00764F83"/>
    <w:rPr>
      <w:b/>
      <w:bCs/>
    </w:rPr>
  </w:style>
  <w:style w:type="character" w:customStyle="1" w:styleId="CommentSubjectChar">
    <w:name w:val="Comment Subject Char"/>
    <w:basedOn w:val="CommentTextChar"/>
    <w:link w:val="CommentSubject"/>
    <w:uiPriority w:val="99"/>
    <w:semiHidden/>
    <w:rsid w:val="00764F83"/>
    <w:rPr>
      <w:b/>
      <w:bCs/>
      <w:sz w:val="20"/>
      <w:szCs w:val="20"/>
    </w:rPr>
  </w:style>
  <w:style w:type="paragraph" w:styleId="EndnoteText">
    <w:name w:val="endnote text"/>
    <w:basedOn w:val="Normal"/>
    <w:link w:val="EndnoteTextChar"/>
    <w:uiPriority w:val="99"/>
    <w:semiHidden/>
    <w:unhideWhenUsed/>
    <w:rsid w:val="003D43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4369"/>
    <w:rPr>
      <w:sz w:val="20"/>
      <w:szCs w:val="20"/>
    </w:rPr>
  </w:style>
  <w:style w:type="character" w:styleId="EndnoteReference">
    <w:name w:val="endnote reference"/>
    <w:basedOn w:val="DefaultParagraphFont"/>
    <w:uiPriority w:val="99"/>
    <w:semiHidden/>
    <w:unhideWhenUsed/>
    <w:rsid w:val="003D4369"/>
    <w:rPr>
      <w:vertAlign w:val="superscript"/>
    </w:rPr>
  </w:style>
  <w:style w:type="paragraph" w:styleId="ListParagraph">
    <w:name w:val="List Paragraph"/>
    <w:basedOn w:val="Normal"/>
    <w:uiPriority w:val="34"/>
    <w:qFormat/>
    <w:rsid w:val="002766F6"/>
    <w:pPr>
      <w:ind w:left="720"/>
      <w:contextualSpacing/>
    </w:pPr>
  </w:style>
  <w:style w:type="character" w:customStyle="1" w:styleId="Heading4Char">
    <w:name w:val="Heading 4 Char"/>
    <w:basedOn w:val="DefaultParagraphFont"/>
    <w:link w:val="Heading4"/>
    <w:uiPriority w:val="9"/>
    <w:rsid w:val="00A847E9"/>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0F1BA8"/>
    <w:pPr>
      <w:spacing w:after="0" w:line="240" w:lineRule="auto"/>
    </w:pPr>
  </w:style>
  <w:style w:type="character" w:styleId="Hyperlink">
    <w:name w:val="Hyperlink"/>
    <w:basedOn w:val="DefaultParagraphFont"/>
    <w:uiPriority w:val="99"/>
    <w:unhideWhenUsed/>
    <w:rsid w:val="00E340B1"/>
    <w:rPr>
      <w:color w:val="0563C1" w:themeColor="hyperlink"/>
      <w:u w:val="single"/>
    </w:rPr>
  </w:style>
  <w:style w:type="character" w:styleId="UnresolvedMention">
    <w:name w:val="Unresolved Mention"/>
    <w:basedOn w:val="DefaultParagraphFont"/>
    <w:uiPriority w:val="99"/>
    <w:semiHidden/>
    <w:unhideWhenUsed/>
    <w:rsid w:val="00E3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adass.org.uk/media/9751/adass-spring-survey-2023-final-web-version.pdf" TargetMode="External"/><Relationship Id="rId2" Type="http://schemas.openxmlformats.org/officeDocument/2006/relationships/hyperlink" Target="https://www.homecareassociation.org.uk/resource/rising-demand-and-hospital-discharge-how-big-are-the-challenges-facing-health-and-social-care.html" TargetMode="External"/><Relationship Id="rId1" Type="http://schemas.openxmlformats.org/officeDocument/2006/relationships/hyperlink" Target="https://www.cqc.org.uk/news/our-revised-plan-and-approach-trans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Alex Massey</DisplayName>
        <AccountId>21</AccountId>
        <AccountType/>
      </UserInfo>
      <UserInfo>
        <DisplayName>Kielan Arblaster</DisplayName>
        <AccountId>2912</AccountId>
        <AccountType/>
      </UserInfo>
      <UserInfo>
        <DisplayName>Tim Atkinson</DisplayName>
        <AccountId>35</AccountId>
        <AccountType/>
      </UserInfo>
      <UserInfo>
        <DisplayName>Sian Guest</DisplayName>
        <AccountId>426</AccountId>
        <AccountType/>
      </UserInfo>
      <UserInfo>
        <DisplayName>Ellen McLean</DisplayName>
        <AccountId>2795</AccountId>
        <AccountType/>
      </UserInfo>
      <UserInfo>
        <DisplayName>Peter Lloyd</DisplayName>
        <AccountId>3025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7" ma:contentTypeDescription="Create a new document." ma:contentTypeScope="" ma:versionID="ee52ef532c0497547066e0502ea10271">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3da3690f6ca256c286d0067135d2ed32"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D9C16-FB05-433F-B819-950EFB276036}">
  <ds:schemaRefs>
    <ds:schemaRef ds:uri="http://schemas.microsoft.com/sharepoint/v3/contenttype/forms"/>
  </ds:schemaRefs>
</ds:datastoreItem>
</file>

<file path=customXml/itemProps2.xml><?xml version="1.0" encoding="utf-8"?>
<ds:datastoreItem xmlns:ds="http://schemas.openxmlformats.org/officeDocument/2006/customXml" ds:itemID="{5A764078-49CC-412A-B8EE-F12ED7BF1DFF}">
  <ds:schemaRefs>
    <ds:schemaRef ds:uri="http://schemas.microsoft.com/office/infopath/2007/PartnerControls"/>
    <ds:schemaRef ds:uri="http://purl.org/dc/elements/1.1/"/>
    <ds:schemaRef ds:uri="http://schemas.microsoft.com/office/2006/metadata/properties"/>
    <ds:schemaRef ds:uri="a0574479-27ed-4e84-81b8-079b4a17674b"/>
    <ds:schemaRef ds:uri="968d79d9-3ad1-4703-9a04-e082b7ff702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C8EDC6F-646B-4E2F-84C0-99517CE45410}">
  <ds:schemaRefs>
    <ds:schemaRef ds:uri="http://schemas.openxmlformats.org/officeDocument/2006/bibliography"/>
  </ds:schemaRefs>
</ds:datastoreItem>
</file>

<file path=customXml/itemProps4.xml><?xml version="1.0" encoding="utf-8"?>
<ds:datastoreItem xmlns:ds="http://schemas.openxmlformats.org/officeDocument/2006/customXml" ds:itemID="{4DDC0321-AD11-41FF-9ED3-756BA5CD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Kielan Arblaster</dc:creator>
  <cp:keywords/>
  <dc:description/>
  <cp:lastModifiedBy>Niall Murphy</cp:lastModifiedBy>
  <cp:revision>2</cp:revision>
  <dcterms:created xsi:type="dcterms:W3CDTF">2023-12-05T11:44:00Z</dcterms:created>
  <dcterms:modified xsi:type="dcterms:W3CDTF">2023-12-05T11:44:00Z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