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DF25" w14:textId="45423C2B" w:rsidR="00D47607" w:rsidRPr="00CE5A11" w:rsidRDefault="0002783D" w:rsidP="00725DCF">
      <w:pPr>
        <w:ind w:left="-284" w:right="-613"/>
        <w:rPr>
          <w:rFonts w:ascii="Myriad Pro" w:hAnsi="Myriad Pro"/>
        </w:rPr>
      </w:pPr>
      <w:r w:rsidRPr="00CE5A11">
        <w:rPr>
          <w:rFonts w:ascii="Myriad Pro" w:hAnsi="Myriad Pro"/>
          <w:noProof/>
        </w:rPr>
        <w:drawing>
          <wp:anchor distT="0" distB="0" distL="114300" distR="114300" simplePos="0" relativeHeight="251658240" behindDoc="1" locked="0" layoutInCell="1" allowOverlap="1" wp14:anchorId="4791C604" wp14:editId="24C49E46">
            <wp:simplePos x="0" y="0"/>
            <wp:positionH relativeFrom="margin">
              <wp:posOffset>-323850</wp:posOffset>
            </wp:positionH>
            <wp:positionV relativeFrom="paragraph">
              <wp:posOffset>-517525</wp:posOffset>
            </wp:positionV>
            <wp:extent cx="1695450" cy="7052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07" w:rsidRPr="00CE5A11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6660" wp14:editId="32F516A3">
                <wp:simplePos x="0" y="0"/>
                <wp:positionH relativeFrom="margin">
                  <wp:posOffset>3150235</wp:posOffset>
                </wp:positionH>
                <wp:positionV relativeFrom="paragraph">
                  <wp:posOffset>-447675</wp:posOffset>
                </wp:positionV>
                <wp:extent cx="3009900" cy="733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6063D" w14:textId="7775D9B9" w:rsidR="00D227E4" w:rsidRPr="00CE5A11" w:rsidRDefault="00D47607" w:rsidP="00D227E4">
                            <w:pPr>
                              <w:jc w:val="right"/>
                              <w:rPr>
                                <w:rFonts w:ascii="Myriad Pro" w:hAnsi="Myriad Pro"/>
                                <w:color w:val="002060"/>
                                <w:sz w:val="36"/>
                              </w:rPr>
                            </w:pPr>
                            <w:r w:rsidRPr="00CE5A11">
                              <w:rPr>
                                <w:rFonts w:ascii="Myriad Pro" w:hAnsi="Myriad Pro"/>
                                <w:b/>
                                <w:color w:val="002060"/>
                                <w:sz w:val="36"/>
                              </w:rPr>
                              <w:t>HELP WITH RECRUITMENT</w:t>
                            </w:r>
                            <w:r w:rsidRPr="00CE5A11">
                              <w:rPr>
                                <w:rFonts w:ascii="Myriad Pro" w:hAnsi="Myriad Pro"/>
                                <w:color w:val="002060"/>
                                <w:sz w:val="36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076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05pt;margin-top:-35.25pt;width:237pt;height:5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3fKwIAAFQEAAAOAAAAZHJzL2Uyb0RvYy54bWysVEtv2zAMvg/YfxB0X+y82s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" fillcolor="white [3201]" stroked="f" strokeweight=".5pt">
                <v:textbox>
                  <w:txbxContent>
                    <w:p w14:paraId="3BA6063D" w14:textId="7775D9B9" w:rsidR="00D227E4" w:rsidRPr="00CE5A11" w:rsidRDefault="00D47607" w:rsidP="00D227E4">
                      <w:pPr>
                        <w:jc w:val="right"/>
                        <w:rPr>
                          <w:rFonts w:ascii="Myriad Pro" w:hAnsi="Myriad Pro"/>
                          <w:color w:val="002060"/>
                          <w:sz w:val="36"/>
                        </w:rPr>
                      </w:pPr>
                      <w:r w:rsidRPr="00CE5A11">
                        <w:rPr>
                          <w:rFonts w:ascii="Myriad Pro" w:hAnsi="Myriad Pro"/>
                          <w:b/>
                          <w:color w:val="002060"/>
                          <w:sz w:val="36"/>
                        </w:rPr>
                        <w:t>HELP WITH RECRUITMENT</w:t>
                      </w:r>
                      <w:r w:rsidRPr="00CE5A11">
                        <w:rPr>
                          <w:rFonts w:ascii="Myriad Pro" w:hAnsi="Myriad Pro"/>
                          <w:color w:val="002060"/>
                          <w:sz w:val="36"/>
                        </w:rPr>
                        <w:t xml:space="preserve"> 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61C45" w14:textId="77777777" w:rsidR="00D47607" w:rsidRPr="0057317B" w:rsidRDefault="00D47607" w:rsidP="00725DCF">
      <w:pPr>
        <w:ind w:left="-284" w:right="-613"/>
        <w:rPr>
          <w:rFonts w:ascii="Myriad Pro" w:hAnsi="Myriad Pro"/>
          <w:sz w:val="20"/>
          <w:szCs w:val="20"/>
        </w:rPr>
      </w:pPr>
    </w:p>
    <w:p w14:paraId="72A0F49E" w14:textId="1EFC359A" w:rsidR="00CA3EED" w:rsidRPr="0057317B" w:rsidRDefault="00F3601E" w:rsidP="00725DCF">
      <w:pPr>
        <w:ind w:left="-284" w:right="-613"/>
        <w:rPr>
          <w:rFonts w:ascii="Myriad Pro" w:hAnsi="Myriad Pro"/>
          <w:sz w:val="20"/>
          <w:szCs w:val="20"/>
        </w:rPr>
      </w:pPr>
      <w:r w:rsidRPr="0057317B">
        <w:rPr>
          <w:rFonts w:ascii="Myriad Pro" w:hAnsi="Myriad Pro"/>
          <w:sz w:val="20"/>
          <w:szCs w:val="20"/>
        </w:rPr>
        <w:t xml:space="preserve">We can help you find participants for your study looking into improving </w:t>
      </w:r>
      <w:r w:rsidR="0079519F" w:rsidRPr="0057317B">
        <w:rPr>
          <w:rFonts w:ascii="Myriad Pro" w:hAnsi="Myriad Pro"/>
          <w:sz w:val="20"/>
          <w:szCs w:val="20"/>
        </w:rPr>
        <w:t xml:space="preserve">the </w:t>
      </w:r>
      <w:r w:rsidRPr="0057317B">
        <w:rPr>
          <w:rFonts w:ascii="Myriad Pro" w:hAnsi="Myriad Pro"/>
          <w:sz w:val="20"/>
          <w:szCs w:val="20"/>
        </w:rPr>
        <w:t xml:space="preserve">lives of people living with MND and those affected by it, including </w:t>
      </w:r>
      <w:r w:rsidR="0079519F" w:rsidRPr="0057317B">
        <w:rPr>
          <w:rFonts w:ascii="Myriad Pro" w:hAnsi="Myriad Pro"/>
          <w:sz w:val="20"/>
          <w:szCs w:val="20"/>
        </w:rPr>
        <w:t xml:space="preserve">their </w:t>
      </w:r>
      <w:proofErr w:type="spellStart"/>
      <w:r w:rsidRPr="0057317B">
        <w:rPr>
          <w:rFonts w:ascii="Myriad Pro" w:hAnsi="Myriad Pro"/>
          <w:sz w:val="20"/>
          <w:szCs w:val="20"/>
        </w:rPr>
        <w:t>carers</w:t>
      </w:r>
      <w:proofErr w:type="spellEnd"/>
      <w:r w:rsidRPr="0057317B">
        <w:rPr>
          <w:rFonts w:ascii="Myriad Pro" w:hAnsi="Myriad Pro"/>
          <w:sz w:val="20"/>
          <w:szCs w:val="20"/>
        </w:rPr>
        <w:t xml:space="preserve"> and family. </w:t>
      </w:r>
      <w:r w:rsidR="0079519F" w:rsidRPr="0057317B">
        <w:rPr>
          <w:rFonts w:ascii="Myriad Pro" w:hAnsi="Myriad Pro"/>
          <w:sz w:val="20"/>
          <w:szCs w:val="20"/>
        </w:rPr>
        <w:t xml:space="preserve">Before we can advertise your study to </w:t>
      </w:r>
      <w:r w:rsidR="00E7087C">
        <w:rPr>
          <w:rFonts w:ascii="Myriad Pro" w:hAnsi="Myriad Pro"/>
          <w:sz w:val="20"/>
          <w:szCs w:val="20"/>
        </w:rPr>
        <w:t>the MND community</w:t>
      </w:r>
      <w:r w:rsidR="0079519F" w:rsidRPr="0057317B">
        <w:rPr>
          <w:rFonts w:ascii="Myriad Pro" w:hAnsi="Myriad Pro"/>
          <w:sz w:val="20"/>
          <w:szCs w:val="20"/>
        </w:rPr>
        <w:t xml:space="preserve">, we need to </w:t>
      </w:r>
      <w:r w:rsidR="00AA690D" w:rsidRPr="0057317B">
        <w:rPr>
          <w:rFonts w:ascii="Myriad Pro" w:hAnsi="Myriad Pro"/>
          <w:sz w:val="20"/>
          <w:szCs w:val="20"/>
        </w:rPr>
        <w:t>understand the purpose of your study</w:t>
      </w:r>
      <w:r w:rsidR="00E7087C">
        <w:rPr>
          <w:rFonts w:ascii="Myriad Pro" w:hAnsi="Myriad Pro"/>
          <w:sz w:val="20"/>
          <w:szCs w:val="20"/>
        </w:rPr>
        <w:t xml:space="preserve"> and what it involves</w:t>
      </w:r>
      <w:r w:rsidR="00AA690D" w:rsidRPr="0057317B">
        <w:rPr>
          <w:rFonts w:ascii="Myriad Pro" w:hAnsi="Myriad Pro"/>
          <w:sz w:val="20"/>
          <w:szCs w:val="20"/>
        </w:rPr>
        <w:t xml:space="preserve">. </w:t>
      </w:r>
    </w:p>
    <w:p w14:paraId="4CA2DEB2" w14:textId="5FB74DBE" w:rsidR="00AA690D" w:rsidRPr="0057317B" w:rsidRDefault="00AA690D" w:rsidP="00725DCF">
      <w:pPr>
        <w:ind w:left="-284" w:right="-613"/>
        <w:rPr>
          <w:rFonts w:ascii="Myriad Pro" w:hAnsi="Myriad Pro"/>
          <w:sz w:val="20"/>
          <w:szCs w:val="20"/>
        </w:rPr>
      </w:pPr>
      <w:r w:rsidRPr="0057317B">
        <w:rPr>
          <w:rFonts w:ascii="Myriad Pro" w:hAnsi="Myriad Pro"/>
          <w:sz w:val="20"/>
          <w:szCs w:val="20"/>
        </w:rPr>
        <w:t>To help you promote your study and recruit participants</w:t>
      </w:r>
      <w:r w:rsidRPr="00B21806">
        <w:rPr>
          <w:rFonts w:ascii="Myriad Pro" w:hAnsi="Myriad Pro"/>
          <w:b/>
          <w:bCs/>
          <w:sz w:val="20"/>
          <w:szCs w:val="20"/>
        </w:rPr>
        <w:t xml:space="preserve">, </w:t>
      </w:r>
      <w:r w:rsidRPr="00DE0209">
        <w:rPr>
          <w:rFonts w:ascii="Myriad Pro" w:hAnsi="Myriad Pro"/>
          <w:b/>
          <w:bCs/>
          <w:sz w:val="20"/>
          <w:szCs w:val="20"/>
          <w:u w:val="single"/>
        </w:rPr>
        <w:t>please fill out</w:t>
      </w:r>
      <w:r w:rsidR="00684E97" w:rsidRPr="00DE0209">
        <w:rPr>
          <w:rFonts w:ascii="Myriad Pro" w:hAnsi="Myriad Pro"/>
          <w:b/>
          <w:bCs/>
          <w:sz w:val="20"/>
          <w:szCs w:val="20"/>
          <w:u w:val="single"/>
        </w:rPr>
        <w:t xml:space="preserve"> all four part</w:t>
      </w:r>
      <w:r w:rsidR="00803C72" w:rsidRPr="00DE0209">
        <w:rPr>
          <w:rFonts w:ascii="Myriad Pro" w:hAnsi="Myriad Pro"/>
          <w:b/>
          <w:bCs/>
          <w:sz w:val="20"/>
          <w:szCs w:val="20"/>
          <w:u w:val="single"/>
        </w:rPr>
        <w:t>s</w:t>
      </w:r>
      <w:r w:rsidR="00684E97" w:rsidRPr="00DE0209">
        <w:rPr>
          <w:rFonts w:ascii="Myriad Pro" w:hAnsi="Myriad Pro"/>
          <w:b/>
          <w:bCs/>
          <w:sz w:val="20"/>
          <w:szCs w:val="20"/>
          <w:u w:val="single"/>
        </w:rPr>
        <w:t xml:space="preserve"> of</w:t>
      </w:r>
      <w:r w:rsidRPr="00DE0209">
        <w:rPr>
          <w:rFonts w:ascii="Myriad Pro" w:hAnsi="Myriad Pro"/>
          <w:b/>
          <w:bCs/>
          <w:sz w:val="20"/>
          <w:szCs w:val="20"/>
          <w:u w:val="single"/>
        </w:rPr>
        <w:t xml:space="preserve"> this form</w:t>
      </w:r>
      <w:r w:rsidRPr="0057317B">
        <w:rPr>
          <w:rFonts w:ascii="Myriad Pro" w:hAnsi="Myriad Pro"/>
          <w:sz w:val="20"/>
          <w:szCs w:val="20"/>
        </w:rPr>
        <w:t xml:space="preserve"> and return it to </w:t>
      </w:r>
      <w:hyperlink r:id="rId9" w:history="1">
        <w:r w:rsidRPr="0057317B">
          <w:rPr>
            <w:rStyle w:val="Hyperlink"/>
            <w:rFonts w:ascii="Myriad Pro" w:hAnsi="Myriad Pro"/>
            <w:sz w:val="20"/>
            <w:szCs w:val="20"/>
          </w:rPr>
          <w:t>research@mndassociation.org</w:t>
        </w:r>
      </w:hyperlink>
      <w:r w:rsidRPr="0057317B">
        <w:rPr>
          <w:rFonts w:ascii="Myriad Pro" w:hAnsi="Myriad Pro"/>
          <w:sz w:val="20"/>
          <w:szCs w:val="20"/>
        </w:rPr>
        <w:t>, along</w:t>
      </w:r>
      <w:r w:rsidR="00803C72">
        <w:rPr>
          <w:rFonts w:ascii="Myriad Pro" w:hAnsi="Myriad Pro"/>
          <w:sz w:val="20"/>
          <w:szCs w:val="20"/>
        </w:rPr>
        <w:t xml:space="preserve"> </w:t>
      </w:r>
      <w:r w:rsidRPr="0057317B">
        <w:rPr>
          <w:rFonts w:ascii="Myriad Pro" w:hAnsi="Myriad Pro"/>
          <w:sz w:val="20"/>
          <w:szCs w:val="20"/>
        </w:rPr>
        <w:t>with:</w:t>
      </w:r>
    </w:p>
    <w:p w14:paraId="20328785" w14:textId="4EA74A0A" w:rsidR="00AA690D" w:rsidRPr="0057317B" w:rsidRDefault="00AA690D" w:rsidP="00725DCF">
      <w:pPr>
        <w:pStyle w:val="ListParagraph"/>
        <w:numPr>
          <w:ilvl w:val="0"/>
          <w:numId w:val="1"/>
        </w:numPr>
        <w:ind w:left="426" w:right="-613"/>
        <w:rPr>
          <w:rFonts w:ascii="Myriad Pro" w:hAnsi="Myriad Pro"/>
          <w:sz w:val="20"/>
          <w:szCs w:val="20"/>
        </w:rPr>
      </w:pPr>
      <w:r w:rsidRPr="0057317B">
        <w:rPr>
          <w:rFonts w:ascii="Myriad Pro" w:hAnsi="Myriad Pro"/>
          <w:sz w:val="20"/>
          <w:szCs w:val="20"/>
        </w:rPr>
        <w:t>a copy of ethical approval</w:t>
      </w:r>
      <w:r w:rsidR="00465E79">
        <w:rPr>
          <w:rFonts w:ascii="Myriad Pro" w:hAnsi="Myriad Pro"/>
          <w:sz w:val="20"/>
          <w:szCs w:val="20"/>
        </w:rPr>
        <w:t xml:space="preserve"> (with the exception of PPI studies)</w:t>
      </w:r>
    </w:p>
    <w:p w14:paraId="544FDBD6" w14:textId="6F8BFF16" w:rsidR="00AA690D" w:rsidRPr="0057317B" w:rsidRDefault="00AA690D" w:rsidP="00725DCF">
      <w:pPr>
        <w:pStyle w:val="ListParagraph"/>
        <w:numPr>
          <w:ilvl w:val="0"/>
          <w:numId w:val="1"/>
        </w:numPr>
        <w:ind w:left="426" w:right="-613"/>
        <w:rPr>
          <w:rFonts w:ascii="Myriad Pro" w:hAnsi="Myriad Pro"/>
          <w:sz w:val="20"/>
          <w:szCs w:val="20"/>
        </w:rPr>
      </w:pPr>
      <w:r w:rsidRPr="0057317B">
        <w:rPr>
          <w:rFonts w:ascii="Myriad Pro" w:hAnsi="Myriad Pro"/>
          <w:sz w:val="20"/>
          <w:szCs w:val="20"/>
        </w:rPr>
        <w:t>participant information sheet and consent form</w:t>
      </w:r>
    </w:p>
    <w:p w14:paraId="68C5F1BD" w14:textId="6ADEEB6C" w:rsidR="00AA690D" w:rsidRPr="0057317B" w:rsidRDefault="00AA690D" w:rsidP="00725DCF">
      <w:pPr>
        <w:pStyle w:val="ListParagraph"/>
        <w:numPr>
          <w:ilvl w:val="0"/>
          <w:numId w:val="1"/>
        </w:numPr>
        <w:ind w:left="426" w:right="-613"/>
        <w:rPr>
          <w:rFonts w:ascii="Myriad Pro" w:hAnsi="Myriad Pro"/>
          <w:sz w:val="20"/>
          <w:szCs w:val="20"/>
        </w:rPr>
      </w:pPr>
      <w:r w:rsidRPr="0057317B">
        <w:rPr>
          <w:rFonts w:ascii="Myriad Pro" w:hAnsi="Myriad Pro"/>
          <w:sz w:val="20"/>
          <w:szCs w:val="20"/>
        </w:rPr>
        <w:t>if a questionnaire</w:t>
      </w:r>
      <w:r w:rsidR="0063184B">
        <w:rPr>
          <w:rFonts w:ascii="Myriad Pro" w:hAnsi="Myriad Pro"/>
          <w:sz w:val="20"/>
          <w:szCs w:val="20"/>
        </w:rPr>
        <w:t>/survey</w:t>
      </w:r>
      <w:r w:rsidRPr="0057317B">
        <w:rPr>
          <w:rFonts w:ascii="Myriad Pro" w:hAnsi="Myriad Pro"/>
          <w:sz w:val="20"/>
          <w:szCs w:val="20"/>
        </w:rPr>
        <w:t xml:space="preserve"> study, final version of the question</w:t>
      </w:r>
      <w:r w:rsidR="0063184B">
        <w:rPr>
          <w:rFonts w:ascii="Myriad Pro" w:hAnsi="Myriad Pro"/>
          <w:sz w:val="20"/>
          <w:szCs w:val="20"/>
        </w:rPr>
        <w:t>s</w:t>
      </w:r>
    </w:p>
    <w:p w14:paraId="41EE382F" w14:textId="77777777" w:rsidR="001D36E5" w:rsidRPr="0057317B" w:rsidRDefault="001D36E5" w:rsidP="001D36E5">
      <w:pPr>
        <w:ind w:right="-613"/>
        <w:rPr>
          <w:rFonts w:ascii="Myriad Pro" w:hAnsi="Myriad Pro"/>
          <w:sz w:val="20"/>
          <w:szCs w:val="20"/>
        </w:rPr>
      </w:pPr>
    </w:p>
    <w:tbl>
      <w:tblPr>
        <w:tblStyle w:val="TableGrid"/>
        <w:tblW w:w="9586" w:type="dxa"/>
        <w:tblInd w:w="-284" w:type="dxa"/>
        <w:tblLook w:val="04A0" w:firstRow="1" w:lastRow="0" w:firstColumn="1" w:lastColumn="0" w:noHBand="0" w:noVBand="1"/>
      </w:tblPr>
      <w:tblGrid>
        <w:gridCol w:w="2831"/>
        <w:gridCol w:w="6755"/>
      </w:tblGrid>
      <w:tr w:rsidR="001D36E5" w:rsidRPr="0057317B" w14:paraId="10A1B9B1" w14:textId="77777777" w:rsidTr="0057317B">
        <w:trPr>
          <w:trHeight w:val="393"/>
        </w:trPr>
        <w:tc>
          <w:tcPr>
            <w:tcW w:w="9586" w:type="dxa"/>
            <w:gridSpan w:val="2"/>
            <w:shd w:val="clear" w:color="auto" w:fill="D9D9D9" w:themeFill="background1" w:themeFillShade="D9"/>
            <w:vAlign w:val="center"/>
          </w:tcPr>
          <w:p w14:paraId="5EEEF7B5" w14:textId="257F784C" w:rsidR="001D36E5" w:rsidRPr="0057317B" w:rsidRDefault="0057317B" w:rsidP="00B462B4">
            <w:pPr>
              <w:pStyle w:val="ListParagraph"/>
              <w:numPr>
                <w:ilvl w:val="0"/>
                <w:numId w:val="2"/>
              </w:numPr>
              <w:ind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b/>
                <w:sz w:val="20"/>
                <w:szCs w:val="20"/>
              </w:rPr>
              <w:t xml:space="preserve">CONTACT DETAILS </w:t>
            </w:r>
          </w:p>
        </w:tc>
      </w:tr>
      <w:tr w:rsidR="001D36E5" w:rsidRPr="0057317B" w14:paraId="473BB0C8" w14:textId="77777777" w:rsidTr="009C392D">
        <w:trPr>
          <w:trHeight w:val="347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08440D77" w14:textId="48F60964" w:rsidR="001D36E5" w:rsidRPr="0057317B" w:rsidRDefault="001D36E5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Name</w:t>
            </w:r>
            <w:r w:rsidR="009C392D">
              <w:rPr>
                <w:rFonts w:ascii="Myriad Pro" w:hAnsi="Myriad Pro"/>
                <w:sz w:val="20"/>
                <w:szCs w:val="20"/>
              </w:rPr>
              <w:t xml:space="preserve"> (main point of contact)</w:t>
            </w:r>
          </w:p>
        </w:tc>
        <w:tc>
          <w:tcPr>
            <w:tcW w:w="6755" w:type="dxa"/>
            <w:vAlign w:val="center"/>
          </w:tcPr>
          <w:p w14:paraId="275D7419" w14:textId="0DBF8AFF" w:rsidR="001D36E5" w:rsidRPr="0057317B" w:rsidRDefault="001D36E5" w:rsidP="00B005CF">
            <w:pPr>
              <w:ind w:left="23" w:right="-16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D36E5" w:rsidRPr="0057317B" w14:paraId="25BB1BE3" w14:textId="77777777" w:rsidTr="009C392D">
        <w:trPr>
          <w:trHeight w:val="368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2F631DA5" w14:textId="09F1ECC4" w:rsidR="001D36E5" w:rsidRPr="0057317B" w:rsidRDefault="001D36E5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Job title</w:t>
            </w:r>
          </w:p>
        </w:tc>
        <w:tc>
          <w:tcPr>
            <w:tcW w:w="6755" w:type="dxa"/>
            <w:vAlign w:val="center"/>
          </w:tcPr>
          <w:p w14:paraId="57F9D05B" w14:textId="2D2CEBE9" w:rsidR="001D36E5" w:rsidRPr="0057317B" w:rsidRDefault="001D36E5" w:rsidP="00B005CF">
            <w:pPr>
              <w:ind w:left="23" w:right="-16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D36E5" w:rsidRPr="0057317B" w14:paraId="52D43597" w14:textId="77777777" w:rsidTr="009C392D">
        <w:trPr>
          <w:trHeight w:val="368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6B120696" w14:textId="5A5E979A" w:rsidR="001D36E5" w:rsidRPr="0057317B" w:rsidRDefault="009C392D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Institution</w:t>
            </w:r>
          </w:p>
        </w:tc>
        <w:tc>
          <w:tcPr>
            <w:tcW w:w="6755" w:type="dxa"/>
            <w:vAlign w:val="center"/>
          </w:tcPr>
          <w:p w14:paraId="16298B5D" w14:textId="0834C263" w:rsidR="001D36E5" w:rsidRPr="0057317B" w:rsidRDefault="001D36E5" w:rsidP="00B005CF">
            <w:pPr>
              <w:ind w:left="23" w:right="-16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7DA2A244" w14:textId="77777777" w:rsidTr="009C392D">
        <w:trPr>
          <w:trHeight w:val="368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4A7DB4C5" w14:textId="4ABFA9FD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Email address</w:t>
            </w:r>
          </w:p>
        </w:tc>
        <w:tc>
          <w:tcPr>
            <w:tcW w:w="6755" w:type="dxa"/>
            <w:vAlign w:val="center"/>
          </w:tcPr>
          <w:p w14:paraId="3218D4A6" w14:textId="560B7D15" w:rsidR="007E41AF" w:rsidRPr="0057317B" w:rsidRDefault="007E41AF" w:rsidP="00B005CF">
            <w:pPr>
              <w:ind w:left="23" w:right="-16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C392D" w:rsidRPr="0057317B" w14:paraId="3136A123" w14:textId="77777777" w:rsidTr="009C392D">
        <w:trPr>
          <w:trHeight w:val="368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313B201C" w14:textId="77777777" w:rsidR="009C392D" w:rsidRDefault="009C392D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Other researchers/</w:t>
            </w:r>
          </w:p>
          <w:p w14:paraId="1BD720EC" w14:textId="3D9303C5" w:rsidR="009C392D" w:rsidRPr="0057317B" w:rsidRDefault="009C392D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collaborators</w:t>
            </w:r>
          </w:p>
        </w:tc>
        <w:tc>
          <w:tcPr>
            <w:tcW w:w="6755" w:type="dxa"/>
            <w:vAlign w:val="center"/>
          </w:tcPr>
          <w:p w14:paraId="2716D002" w14:textId="77777777" w:rsidR="009C392D" w:rsidRPr="0057317B" w:rsidRDefault="009C392D" w:rsidP="00B005CF">
            <w:pPr>
              <w:ind w:left="23" w:right="-16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003D1072" w14:textId="77777777" w:rsidTr="0057317B">
        <w:trPr>
          <w:trHeight w:val="397"/>
        </w:trPr>
        <w:tc>
          <w:tcPr>
            <w:tcW w:w="9586" w:type="dxa"/>
            <w:gridSpan w:val="2"/>
            <w:shd w:val="clear" w:color="auto" w:fill="D9D9D9" w:themeFill="background1" w:themeFillShade="D9"/>
            <w:vAlign w:val="center"/>
          </w:tcPr>
          <w:p w14:paraId="6B6441CC" w14:textId="1DF86D5C" w:rsidR="007E41AF" w:rsidRPr="0057317B" w:rsidRDefault="0057317B" w:rsidP="00B462B4">
            <w:pPr>
              <w:pStyle w:val="ListParagraph"/>
              <w:numPr>
                <w:ilvl w:val="0"/>
                <w:numId w:val="2"/>
              </w:numPr>
              <w:ind w:right="-613"/>
              <w:rPr>
                <w:rFonts w:ascii="Myriad Pro" w:hAnsi="Myriad Pro"/>
                <w:b/>
                <w:sz w:val="20"/>
                <w:szCs w:val="20"/>
              </w:rPr>
            </w:pPr>
            <w:r w:rsidRPr="0057317B">
              <w:rPr>
                <w:rFonts w:ascii="Myriad Pro" w:hAnsi="Myriad Pro"/>
                <w:b/>
                <w:sz w:val="20"/>
                <w:szCs w:val="20"/>
              </w:rPr>
              <w:t>ABOUT YOUR STUDY</w:t>
            </w:r>
          </w:p>
        </w:tc>
      </w:tr>
      <w:tr w:rsidR="007E41AF" w:rsidRPr="0057317B" w14:paraId="02BB0CE7" w14:textId="77777777" w:rsidTr="009C392D">
        <w:trPr>
          <w:trHeight w:val="347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41AC9717" w14:textId="7700B82E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Title</w:t>
            </w:r>
          </w:p>
        </w:tc>
        <w:tc>
          <w:tcPr>
            <w:tcW w:w="6755" w:type="dxa"/>
            <w:vAlign w:val="center"/>
          </w:tcPr>
          <w:p w14:paraId="152D379C" w14:textId="7777777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690AE843" w14:textId="77777777" w:rsidTr="009C392D">
        <w:trPr>
          <w:trHeight w:val="368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5CEABA5B" w14:textId="6CB0738D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Study location</w:t>
            </w:r>
          </w:p>
        </w:tc>
        <w:tc>
          <w:tcPr>
            <w:tcW w:w="6755" w:type="dxa"/>
            <w:vAlign w:val="center"/>
          </w:tcPr>
          <w:p w14:paraId="33FC16FE" w14:textId="7777777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1B3A0C93" w14:textId="77777777" w:rsidTr="009C392D">
        <w:trPr>
          <w:trHeight w:val="368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627D31F2" w14:textId="7B9C781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Funding body</w:t>
            </w:r>
          </w:p>
        </w:tc>
        <w:tc>
          <w:tcPr>
            <w:tcW w:w="6755" w:type="dxa"/>
            <w:vAlign w:val="center"/>
          </w:tcPr>
          <w:p w14:paraId="77F2086C" w14:textId="7777777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5042972B" w14:textId="77777777" w:rsidTr="009C392D">
        <w:trPr>
          <w:trHeight w:val="368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1D012844" w14:textId="7D2B90EA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Recruitment start date</w:t>
            </w:r>
          </w:p>
        </w:tc>
        <w:tc>
          <w:tcPr>
            <w:tcW w:w="6755" w:type="dxa"/>
            <w:vAlign w:val="center"/>
          </w:tcPr>
          <w:p w14:paraId="50726968" w14:textId="7777777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4EC60199" w14:textId="77777777" w:rsidTr="009C392D">
        <w:trPr>
          <w:trHeight w:val="368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25AE250A" w14:textId="79005038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Recruitment closing date</w:t>
            </w:r>
          </w:p>
        </w:tc>
        <w:tc>
          <w:tcPr>
            <w:tcW w:w="6755" w:type="dxa"/>
            <w:vAlign w:val="center"/>
          </w:tcPr>
          <w:p w14:paraId="24CFB100" w14:textId="77777777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58237B5E" w14:textId="77777777" w:rsidTr="007E41AF">
        <w:trPr>
          <w:trHeight w:val="579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1D7978FE" w14:textId="140F4F29" w:rsidR="007E41AF" w:rsidRPr="0057317B" w:rsidRDefault="009D7249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S</w:t>
            </w:r>
            <w:r w:rsidR="007E41AF" w:rsidRPr="0057317B">
              <w:rPr>
                <w:rFonts w:ascii="Myriad Pro" w:hAnsi="Myriad Pro"/>
                <w:sz w:val="20"/>
                <w:szCs w:val="20"/>
              </w:rPr>
              <w:t>ummarise your study in plain English</w:t>
            </w:r>
            <w:r w:rsidR="005E7000">
              <w:rPr>
                <w:rFonts w:ascii="Myriad Pro" w:hAnsi="Myriad Pro"/>
                <w:sz w:val="20"/>
                <w:szCs w:val="20"/>
              </w:rPr>
              <w:t>, including the background and purpose of the study</w:t>
            </w:r>
            <w:r w:rsidR="00465E79">
              <w:rPr>
                <w:rFonts w:ascii="Myriad Pro" w:hAnsi="Myriad Pro"/>
                <w:sz w:val="20"/>
                <w:szCs w:val="20"/>
              </w:rPr>
              <w:t>. Please include any links to online information about the study.</w:t>
            </w:r>
            <w:r w:rsidR="00001158" w:rsidRPr="0057317B">
              <w:rPr>
                <w:rFonts w:ascii="Myriad Pro" w:hAnsi="Myriad Pro"/>
                <w:sz w:val="20"/>
                <w:szCs w:val="20"/>
              </w:rPr>
              <w:t xml:space="preserve"> (Please aim for no more than 2</w:t>
            </w:r>
            <w:r w:rsidRPr="0057317B">
              <w:rPr>
                <w:rFonts w:ascii="Myriad Pro" w:hAnsi="Myriad Pro"/>
                <w:sz w:val="20"/>
                <w:szCs w:val="20"/>
              </w:rPr>
              <w:t>5</w:t>
            </w:r>
            <w:r w:rsidR="00001158" w:rsidRPr="0057317B">
              <w:rPr>
                <w:rFonts w:ascii="Myriad Pro" w:hAnsi="Myriad Pro"/>
                <w:sz w:val="20"/>
                <w:szCs w:val="20"/>
              </w:rPr>
              <w:t>0 words)</w:t>
            </w:r>
          </w:p>
        </w:tc>
      </w:tr>
      <w:tr w:rsidR="009C392D" w:rsidRPr="0057317B" w14:paraId="51A65A78" w14:textId="77777777" w:rsidTr="009C392D">
        <w:trPr>
          <w:trHeight w:val="579"/>
        </w:trPr>
        <w:tc>
          <w:tcPr>
            <w:tcW w:w="9586" w:type="dxa"/>
            <w:gridSpan w:val="2"/>
            <w:shd w:val="clear" w:color="auto" w:fill="FFFFFF" w:themeFill="background1"/>
            <w:vAlign w:val="center"/>
          </w:tcPr>
          <w:p w14:paraId="1E6A378E" w14:textId="77777777" w:rsidR="009C392D" w:rsidRDefault="009C392D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57F7067B" w14:textId="77777777" w:rsidR="009C392D" w:rsidRDefault="009C392D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079DA12E" w14:textId="77777777" w:rsidR="009C392D" w:rsidRDefault="009C392D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520F735E" w14:textId="77777777" w:rsidR="009C392D" w:rsidRDefault="009C392D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1A4F2D9D" w14:textId="77777777" w:rsidR="009C392D" w:rsidRDefault="009C392D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09F4FB7C" w14:textId="77777777" w:rsidR="009C392D" w:rsidRDefault="009C392D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6347B98E" w14:textId="77777777" w:rsidR="009C392D" w:rsidRPr="0057317B" w:rsidRDefault="009C392D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E7000" w:rsidRPr="0057317B" w14:paraId="03EEEDE7" w14:textId="77777777" w:rsidTr="007E41AF">
        <w:trPr>
          <w:trHeight w:val="416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0B4F8005" w14:textId="4A529F41" w:rsidR="005E7000" w:rsidRPr="0057317B" w:rsidRDefault="00E7087C" w:rsidP="005E7000">
            <w:pPr>
              <w:ind w:left="23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How will your study help people with MND now and/or in the future</w:t>
            </w:r>
            <w:r w:rsidR="005E7000">
              <w:rPr>
                <w:rFonts w:ascii="Myriad Pro" w:hAnsi="Myriad Pro"/>
                <w:sz w:val="20"/>
                <w:szCs w:val="20"/>
              </w:rPr>
              <w:t>?</w:t>
            </w:r>
          </w:p>
        </w:tc>
      </w:tr>
      <w:tr w:rsidR="005E7000" w:rsidRPr="0057317B" w14:paraId="4F4DAA78" w14:textId="77777777" w:rsidTr="005E7000">
        <w:trPr>
          <w:trHeight w:val="416"/>
        </w:trPr>
        <w:tc>
          <w:tcPr>
            <w:tcW w:w="9586" w:type="dxa"/>
            <w:gridSpan w:val="2"/>
            <w:shd w:val="clear" w:color="auto" w:fill="FFFFFF" w:themeFill="background1"/>
            <w:vAlign w:val="center"/>
          </w:tcPr>
          <w:p w14:paraId="7ABDEF90" w14:textId="77777777" w:rsidR="005E7000" w:rsidRDefault="005E7000" w:rsidP="005E7000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7F988303" w14:textId="77777777" w:rsidR="005E7000" w:rsidRDefault="005E7000" w:rsidP="005E7000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73D8C1AD" w14:textId="77777777" w:rsidR="005E7000" w:rsidRDefault="005E7000" w:rsidP="005E7000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37922320" w14:textId="77777777" w:rsidR="005E7000" w:rsidRDefault="005E7000" w:rsidP="005E7000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32212CD3" w14:textId="77777777" w:rsidR="005E7000" w:rsidRDefault="005E7000" w:rsidP="005E7000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41489B53" w14:textId="77777777" w:rsidR="005E7000" w:rsidRDefault="005E7000" w:rsidP="005E7000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1066B580" w14:textId="77777777" w:rsidR="005E7000" w:rsidRDefault="005E7000" w:rsidP="00115F3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71A2D489" w14:textId="77777777" w:rsidTr="007E41AF">
        <w:trPr>
          <w:trHeight w:val="416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592EC0AF" w14:textId="675B37F7" w:rsidR="007E41AF" w:rsidRPr="0057317B" w:rsidRDefault="007E41A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lastRenderedPageBreak/>
              <w:t xml:space="preserve">What will taking part involve </w:t>
            </w:r>
            <w:r w:rsidR="00E7087C">
              <w:rPr>
                <w:rFonts w:ascii="Myriad Pro" w:hAnsi="Myriad Pro"/>
                <w:sz w:val="20"/>
                <w:szCs w:val="20"/>
              </w:rPr>
              <w:t>and what time commitments are required?</w:t>
            </w:r>
            <w:r w:rsidR="00465E7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465E79" w:rsidRPr="0057317B">
              <w:rPr>
                <w:rFonts w:ascii="Myriad Pro" w:hAnsi="Myriad Pro"/>
                <w:sz w:val="20"/>
                <w:szCs w:val="20"/>
              </w:rPr>
              <w:t>(</w:t>
            </w:r>
            <w:r w:rsidR="00465E79">
              <w:rPr>
                <w:rFonts w:ascii="Myriad Pro" w:hAnsi="Myriad Pro"/>
                <w:sz w:val="20"/>
                <w:szCs w:val="20"/>
              </w:rPr>
              <w:t>W</w:t>
            </w:r>
            <w:r w:rsidR="00465E79" w:rsidRPr="0057317B">
              <w:rPr>
                <w:rFonts w:ascii="Myriad Pro" w:hAnsi="Myriad Pro"/>
                <w:sz w:val="20"/>
                <w:szCs w:val="20"/>
              </w:rPr>
              <w:t>hat will be expected of participants?)</w:t>
            </w:r>
          </w:p>
        </w:tc>
      </w:tr>
      <w:tr w:rsidR="007E41AF" w:rsidRPr="0057317B" w14:paraId="4DCE6B97" w14:textId="77777777" w:rsidTr="0057317B">
        <w:trPr>
          <w:trHeight w:val="2407"/>
        </w:trPr>
        <w:tc>
          <w:tcPr>
            <w:tcW w:w="9586" w:type="dxa"/>
            <w:gridSpan w:val="2"/>
            <w:shd w:val="clear" w:color="auto" w:fill="auto"/>
            <w:vAlign w:val="center"/>
          </w:tcPr>
          <w:p w14:paraId="5266D38B" w14:textId="77777777" w:rsidR="007E41AF" w:rsidRPr="0057317B" w:rsidRDefault="007E41A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E7087C" w:rsidRPr="0057317B" w14:paraId="1BFE5CFC" w14:textId="77777777" w:rsidTr="00E7087C">
        <w:trPr>
          <w:trHeight w:val="442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551183E9" w14:textId="2E43EB59" w:rsidR="00E7087C" w:rsidRPr="0057317B" w:rsidRDefault="00E7087C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What considerations have you made in designing the research to ensure it is accessible for people with MND? (please include considerations around duration of participation, fatigue, mobility, speech loss)</w:t>
            </w:r>
          </w:p>
        </w:tc>
      </w:tr>
      <w:tr w:rsidR="00E7087C" w:rsidRPr="0057317B" w14:paraId="39488387" w14:textId="77777777" w:rsidTr="00E7087C">
        <w:trPr>
          <w:trHeight w:val="442"/>
        </w:trPr>
        <w:tc>
          <w:tcPr>
            <w:tcW w:w="9586" w:type="dxa"/>
            <w:gridSpan w:val="2"/>
            <w:shd w:val="clear" w:color="auto" w:fill="FFFFFF" w:themeFill="background1"/>
            <w:vAlign w:val="center"/>
          </w:tcPr>
          <w:p w14:paraId="4527DDDD" w14:textId="77777777" w:rsidR="00E7087C" w:rsidRDefault="00E7087C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6D6B9EE1" w14:textId="77777777" w:rsidR="00E7087C" w:rsidRDefault="00E7087C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24F4EC4A" w14:textId="77777777" w:rsidR="00E7087C" w:rsidRDefault="00E7087C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674C91AF" w14:textId="77777777" w:rsidR="00E7087C" w:rsidRDefault="00E7087C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79E09F34" w14:textId="77777777" w:rsidR="00E7087C" w:rsidRDefault="00E7087C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15F3A" w:rsidRPr="0057317B" w14:paraId="4A544A19" w14:textId="77777777" w:rsidTr="00115F3A">
        <w:trPr>
          <w:trHeight w:val="399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3EE74BD0" w14:textId="0AA58BD0" w:rsidR="00115F3A" w:rsidRPr="0057317B" w:rsidRDefault="00E7087C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Is this study a PPI (patient and public involvement) activity? Yes/No</w:t>
            </w:r>
          </w:p>
        </w:tc>
      </w:tr>
      <w:tr w:rsidR="007E41AF" w:rsidRPr="0057317B" w14:paraId="6D29705D" w14:textId="77777777" w:rsidTr="007E41AF">
        <w:trPr>
          <w:trHeight w:val="416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11B523C1" w14:textId="007DA9BE" w:rsidR="007E41AF" w:rsidRPr="0057317B" w:rsidRDefault="007E41A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Will participants</w:t>
            </w:r>
            <w:r w:rsidR="00E7087C">
              <w:rPr>
                <w:rFonts w:ascii="Myriad Pro" w:hAnsi="Myriad Pro"/>
                <w:sz w:val="20"/>
                <w:szCs w:val="20"/>
              </w:rPr>
              <w:t xml:space="preserve"> incur any costs (e.g. for travel) and will they</w:t>
            </w:r>
            <w:r w:rsidRPr="0057317B">
              <w:rPr>
                <w:rFonts w:ascii="Myriad Pro" w:hAnsi="Myriad Pro"/>
                <w:sz w:val="20"/>
                <w:szCs w:val="20"/>
              </w:rPr>
              <w:t xml:space="preserve"> be reimbursed (if so, how and what for)?</w:t>
            </w:r>
          </w:p>
        </w:tc>
      </w:tr>
      <w:tr w:rsidR="007E41AF" w:rsidRPr="0057317B" w14:paraId="76531E03" w14:textId="77777777" w:rsidTr="00300E05">
        <w:trPr>
          <w:trHeight w:val="832"/>
        </w:trPr>
        <w:tc>
          <w:tcPr>
            <w:tcW w:w="9586" w:type="dxa"/>
            <w:gridSpan w:val="2"/>
            <w:shd w:val="clear" w:color="auto" w:fill="auto"/>
            <w:vAlign w:val="center"/>
          </w:tcPr>
          <w:p w14:paraId="23797C77" w14:textId="77777777" w:rsidR="007E41AF" w:rsidRDefault="007E41A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0F93D071" w14:textId="77777777" w:rsidR="00115F3A" w:rsidRDefault="00115F3A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68162520" w14:textId="77777777" w:rsidR="00115F3A" w:rsidRDefault="00115F3A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  <w:p w14:paraId="575F191C" w14:textId="77777777" w:rsidR="00115F3A" w:rsidRPr="0057317B" w:rsidRDefault="00115F3A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E41AF" w:rsidRPr="0057317B" w14:paraId="4A942479" w14:textId="77777777" w:rsidTr="006826C5">
        <w:trPr>
          <w:trHeight w:val="416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6632EBFD" w14:textId="5B36ECA7" w:rsidR="007E41AF" w:rsidRPr="0057317B" w:rsidRDefault="006826C5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How can participants take part</w:t>
            </w:r>
            <w:r w:rsidR="00E7087C">
              <w:rPr>
                <w:rFonts w:ascii="Myriad Pro" w:hAnsi="Myriad Pro"/>
                <w:sz w:val="20"/>
                <w:szCs w:val="20"/>
              </w:rPr>
              <w:t xml:space="preserve"> or find out more information</w:t>
            </w:r>
            <w:r w:rsidRPr="0057317B">
              <w:rPr>
                <w:rFonts w:ascii="Myriad Pro" w:hAnsi="Myriad Pro"/>
                <w:sz w:val="20"/>
                <w:szCs w:val="20"/>
              </w:rPr>
              <w:t>? (</w:t>
            </w:r>
            <w:r w:rsidR="00300E05" w:rsidRPr="0057317B">
              <w:rPr>
                <w:rFonts w:ascii="Myriad Pro" w:hAnsi="Myriad Pro"/>
                <w:sz w:val="20"/>
                <w:szCs w:val="20"/>
              </w:rPr>
              <w:t>e.g. who to contact, link to questionnaire</w:t>
            </w:r>
            <w:r w:rsidRPr="0057317B">
              <w:rPr>
                <w:rFonts w:ascii="Myriad Pro" w:hAnsi="Myriad Pro"/>
                <w:sz w:val="20"/>
                <w:szCs w:val="20"/>
              </w:rPr>
              <w:t>)</w:t>
            </w:r>
          </w:p>
        </w:tc>
      </w:tr>
      <w:tr w:rsidR="006826C5" w:rsidRPr="0057317B" w14:paraId="7CDEBA64" w14:textId="77777777" w:rsidTr="00184083">
        <w:trPr>
          <w:trHeight w:val="2110"/>
        </w:trPr>
        <w:tc>
          <w:tcPr>
            <w:tcW w:w="9586" w:type="dxa"/>
            <w:gridSpan w:val="2"/>
            <w:shd w:val="clear" w:color="auto" w:fill="auto"/>
            <w:vAlign w:val="center"/>
          </w:tcPr>
          <w:p w14:paraId="2B33CA25" w14:textId="77777777" w:rsidR="006826C5" w:rsidRPr="0057317B" w:rsidRDefault="006826C5" w:rsidP="0057317B">
            <w:pPr>
              <w:ind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005CF" w:rsidRPr="00CE5A11" w14:paraId="0C69F62D" w14:textId="77777777" w:rsidTr="00E10919">
        <w:trPr>
          <w:trHeight w:val="463"/>
        </w:trPr>
        <w:tc>
          <w:tcPr>
            <w:tcW w:w="9586" w:type="dxa"/>
            <w:gridSpan w:val="2"/>
            <w:shd w:val="clear" w:color="auto" w:fill="D9D9D9" w:themeFill="background1" w:themeFillShade="D9"/>
            <w:vAlign w:val="center"/>
          </w:tcPr>
          <w:p w14:paraId="4C985E64" w14:textId="298B5E63" w:rsidR="00B005CF" w:rsidRPr="0057317B" w:rsidRDefault="0057317B" w:rsidP="00B462B4">
            <w:pPr>
              <w:pStyle w:val="ListParagraph"/>
              <w:numPr>
                <w:ilvl w:val="0"/>
                <w:numId w:val="2"/>
              </w:numPr>
              <w:ind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b/>
                <w:sz w:val="20"/>
                <w:szCs w:val="20"/>
              </w:rPr>
              <w:t>PARTICIPANTS</w:t>
            </w:r>
          </w:p>
        </w:tc>
      </w:tr>
      <w:tr w:rsidR="00B005CF" w:rsidRPr="00CE5A11" w14:paraId="604FD649" w14:textId="77777777" w:rsidTr="0013352D">
        <w:trPr>
          <w:trHeight w:val="485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0EFB78A4" w14:textId="3FD54974" w:rsidR="00B005CF" w:rsidRPr="0057317B" w:rsidRDefault="00B005C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Who do you wish to recruit? (e.g. people with MND, family members, carers, healthcare professionals)</w:t>
            </w:r>
          </w:p>
        </w:tc>
      </w:tr>
      <w:tr w:rsidR="00B005CF" w:rsidRPr="00CE5A11" w14:paraId="2D64692B" w14:textId="77777777" w:rsidTr="00184083">
        <w:trPr>
          <w:trHeight w:val="1019"/>
        </w:trPr>
        <w:tc>
          <w:tcPr>
            <w:tcW w:w="9586" w:type="dxa"/>
            <w:gridSpan w:val="2"/>
            <w:shd w:val="clear" w:color="auto" w:fill="auto"/>
            <w:vAlign w:val="center"/>
          </w:tcPr>
          <w:p w14:paraId="100BBD28" w14:textId="77777777" w:rsidR="00B005CF" w:rsidRPr="0057317B" w:rsidRDefault="00B005C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005CF" w:rsidRPr="00CE5A11" w14:paraId="13BB8CF3" w14:textId="77777777" w:rsidTr="00B005CF">
        <w:trPr>
          <w:trHeight w:val="415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2AE7A542" w14:textId="196C56FB" w:rsidR="00B005CF" w:rsidRPr="0057317B" w:rsidRDefault="00B005C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Are there any specific criteria the participants should meet?</w:t>
            </w:r>
          </w:p>
        </w:tc>
      </w:tr>
      <w:tr w:rsidR="00B005CF" w:rsidRPr="00CE5A11" w14:paraId="2CF5C026" w14:textId="77777777" w:rsidTr="00184083">
        <w:trPr>
          <w:trHeight w:val="1551"/>
        </w:trPr>
        <w:tc>
          <w:tcPr>
            <w:tcW w:w="9586" w:type="dxa"/>
            <w:gridSpan w:val="2"/>
            <w:shd w:val="clear" w:color="auto" w:fill="auto"/>
            <w:vAlign w:val="center"/>
          </w:tcPr>
          <w:p w14:paraId="6841520E" w14:textId="77777777" w:rsidR="00B005CF" w:rsidRPr="0057317B" w:rsidRDefault="00B005C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005CF" w:rsidRPr="00CE5A11" w14:paraId="1CAF3EAD" w14:textId="77777777" w:rsidTr="00B005CF">
        <w:trPr>
          <w:trHeight w:val="426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4DADB96C" w14:textId="21C77F5F" w:rsidR="00B005CF" w:rsidRPr="0057317B" w:rsidRDefault="00B005C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How many participants are you looking to recruit?</w:t>
            </w:r>
          </w:p>
        </w:tc>
      </w:tr>
      <w:tr w:rsidR="00B005CF" w:rsidRPr="00CE5A11" w14:paraId="0B8B1589" w14:textId="77777777" w:rsidTr="00B005CF">
        <w:trPr>
          <w:trHeight w:val="407"/>
        </w:trPr>
        <w:tc>
          <w:tcPr>
            <w:tcW w:w="9586" w:type="dxa"/>
            <w:gridSpan w:val="2"/>
            <w:shd w:val="clear" w:color="auto" w:fill="auto"/>
            <w:vAlign w:val="center"/>
          </w:tcPr>
          <w:p w14:paraId="6B0074BB" w14:textId="77777777" w:rsidR="00B005CF" w:rsidRPr="0057317B" w:rsidRDefault="00B005CF" w:rsidP="00B005CF">
            <w:pPr>
              <w:ind w:left="2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005CF" w:rsidRPr="00CE5A11" w14:paraId="0F76324A" w14:textId="77777777" w:rsidTr="00B005CF">
        <w:trPr>
          <w:trHeight w:val="566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7E5B4BC1" w14:textId="20F3D669" w:rsidR="00B005CF" w:rsidRPr="0057317B" w:rsidRDefault="00B005C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57317B">
              <w:rPr>
                <w:rFonts w:ascii="Myriad Pro" w:hAnsi="Myriad Pro"/>
                <w:sz w:val="20"/>
                <w:szCs w:val="20"/>
              </w:rPr>
              <w:t>Are you looking for participants from specific regions? (if not, please specify if UK-wide/international etc.)</w:t>
            </w:r>
          </w:p>
        </w:tc>
      </w:tr>
      <w:tr w:rsidR="00B005CF" w:rsidRPr="00CE5A11" w14:paraId="75153FD3" w14:textId="77777777" w:rsidTr="00184083">
        <w:trPr>
          <w:trHeight w:val="1395"/>
        </w:trPr>
        <w:tc>
          <w:tcPr>
            <w:tcW w:w="9586" w:type="dxa"/>
            <w:gridSpan w:val="2"/>
            <w:shd w:val="clear" w:color="auto" w:fill="auto"/>
            <w:vAlign w:val="center"/>
          </w:tcPr>
          <w:p w14:paraId="2AF43154" w14:textId="77777777" w:rsidR="00B005CF" w:rsidRPr="0057317B" w:rsidRDefault="00B005CF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3B04" w:rsidRPr="00CE5A11" w14:paraId="16FFEC5B" w14:textId="77777777" w:rsidTr="00493B04">
        <w:trPr>
          <w:trHeight w:val="420"/>
        </w:trPr>
        <w:tc>
          <w:tcPr>
            <w:tcW w:w="9586" w:type="dxa"/>
            <w:gridSpan w:val="2"/>
            <w:shd w:val="clear" w:color="auto" w:fill="BFBFBF" w:themeFill="background1" w:themeFillShade="BF"/>
            <w:vAlign w:val="center"/>
          </w:tcPr>
          <w:p w14:paraId="3A5982E9" w14:textId="37043110" w:rsidR="00493B04" w:rsidRPr="00493B04" w:rsidRDefault="00493B04" w:rsidP="00493B04">
            <w:pPr>
              <w:pStyle w:val="ListParagraph"/>
              <w:numPr>
                <w:ilvl w:val="0"/>
                <w:numId w:val="2"/>
              </w:numPr>
              <w:ind w:right="-613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493B04">
              <w:rPr>
                <w:rFonts w:ascii="Myriad Pro" w:hAnsi="Myriad Pro"/>
                <w:b/>
                <w:bCs/>
                <w:sz w:val="20"/>
                <w:szCs w:val="20"/>
              </w:rPr>
              <w:t>FORMS OF ADVERTISING</w:t>
            </w:r>
          </w:p>
        </w:tc>
      </w:tr>
      <w:tr w:rsidR="00465E79" w:rsidRPr="00CE5A11" w14:paraId="4D9310FD" w14:textId="77777777" w:rsidTr="00465E79">
        <w:trPr>
          <w:trHeight w:val="562"/>
        </w:trPr>
        <w:tc>
          <w:tcPr>
            <w:tcW w:w="9586" w:type="dxa"/>
            <w:gridSpan w:val="2"/>
            <w:shd w:val="clear" w:color="auto" w:fill="F2F2F2" w:themeFill="background1" w:themeFillShade="F2"/>
            <w:vAlign w:val="center"/>
          </w:tcPr>
          <w:p w14:paraId="69288D0E" w14:textId="77777777" w:rsidR="00465E79" w:rsidRDefault="00465E79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We offer the following forms of advertising, please indicate how you would like your study to be promoted</w:t>
            </w:r>
          </w:p>
          <w:p w14:paraId="6B63BDA9" w14:textId="2C98FC7C" w:rsidR="00465E79" w:rsidRPr="00493B04" w:rsidRDefault="00465E79" w:rsidP="00B005CF">
            <w:pPr>
              <w:ind w:left="23" w:right="-613"/>
              <w:rPr>
                <w:rFonts w:ascii="Myriad Pro" w:hAnsi="Myriad Pro"/>
                <w:i/>
                <w:iCs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to potential participant</w:t>
            </w:r>
            <w:r w:rsidR="00493B04">
              <w:rPr>
                <w:rFonts w:ascii="Myriad Pro" w:hAnsi="Myriad Pro"/>
                <w:sz w:val="20"/>
                <w:szCs w:val="20"/>
              </w:rPr>
              <w:t>s</w:t>
            </w:r>
            <w:r w:rsidR="00493B04" w:rsidRPr="00493B04">
              <w:rPr>
                <w:rFonts w:ascii="Myriad Pro" w:hAnsi="Myriad Pro"/>
                <w:i/>
                <w:iCs/>
                <w:sz w:val="20"/>
                <w:szCs w:val="20"/>
              </w:rPr>
              <w:t xml:space="preserve">. Please note that advertising through a specific channel is not guaranteed and is </w:t>
            </w:r>
          </w:p>
          <w:p w14:paraId="7B38D011" w14:textId="63EA886A" w:rsidR="00493B04" w:rsidRPr="0057317B" w:rsidRDefault="00493B04" w:rsidP="00B005CF">
            <w:pPr>
              <w:ind w:left="23" w:right="-613"/>
              <w:rPr>
                <w:rFonts w:ascii="Myriad Pro" w:hAnsi="Myriad Pro"/>
                <w:sz w:val="20"/>
                <w:szCs w:val="20"/>
              </w:rPr>
            </w:pPr>
            <w:r w:rsidRPr="00493B04">
              <w:rPr>
                <w:rFonts w:ascii="Myriad Pro" w:hAnsi="Myriad Pro"/>
                <w:i/>
                <w:iCs/>
                <w:sz w:val="20"/>
                <w:szCs w:val="20"/>
              </w:rPr>
              <w:t>dependent on available resources.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  <w:tr w:rsidR="00465E79" w:rsidRPr="00CE5A11" w14:paraId="677E45A8" w14:textId="77777777" w:rsidTr="00465E79">
        <w:trPr>
          <w:trHeight w:val="562"/>
        </w:trPr>
        <w:tc>
          <w:tcPr>
            <w:tcW w:w="9586" w:type="dxa"/>
            <w:gridSpan w:val="2"/>
            <w:shd w:val="clear" w:color="auto" w:fill="FFFFFF" w:themeFill="background1"/>
            <w:vAlign w:val="center"/>
          </w:tcPr>
          <w:p w14:paraId="6207D1F8" w14:textId="166E1FE1" w:rsidR="00465E79" w:rsidRPr="00465E79" w:rsidRDefault="00746110" w:rsidP="00465E79">
            <w:pPr>
              <w:ind w:left="284" w:right="-613" w:hanging="285"/>
              <w:rPr>
                <w:rFonts w:ascii="Myriad Pro" w:hAnsi="Myriad Pro"/>
                <w:sz w:val="20"/>
                <w:szCs w:val="20"/>
              </w:rPr>
            </w:pPr>
            <w:sdt>
              <w:sdtPr>
                <w:rPr>
                  <w:rFonts w:ascii="Myriad Pro" w:hAnsi="Myriad Pro"/>
                  <w:b/>
                  <w:sz w:val="20"/>
                  <w:szCs w:val="20"/>
                </w:rPr>
                <w:id w:val="53439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E7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5E79" w:rsidRPr="00465E79">
              <w:rPr>
                <w:rFonts w:ascii="Myriad Pro" w:hAnsi="Myriad Pro"/>
                <w:b/>
                <w:sz w:val="20"/>
                <w:szCs w:val="20"/>
              </w:rPr>
              <w:tab/>
              <w:t xml:space="preserve">Email to our </w:t>
            </w:r>
            <w:hyperlink r:id="rId10" w:history="1">
              <w:r w:rsidR="00465E79" w:rsidRPr="00465E79">
                <w:rPr>
                  <w:rStyle w:val="Hyperlink"/>
                  <w:rFonts w:ascii="Myriad Pro" w:hAnsi="Myriad Pro"/>
                  <w:b/>
                  <w:sz w:val="20"/>
                  <w:szCs w:val="20"/>
                </w:rPr>
                <w:t>MND Research List</w:t>
              </w:r>
            </w:hyperlink>
            <w:r w:rsidR="00465E79" w:rsidRPr="00465E79">
              <w:rPr>
                <w:rFonts w:ascii="Myriad Pro" w:hAnsi="Myriad Pro"/>
                <w:sz w:val="20"/>
                <w:szCs w:val="20"/>
              </w:rPr>
              <w:t xml:space="preserve"> (~400 people with MND/carers who asked to be informed of research opportunities)</w:t>
            </w:r>
          </w:p>
          <w:p w14:paraId="1A2047C0" w14:textId="369BBBF7" w:rsidR="00493B04" w:rsidRDefault="00746110" w:rsidP="00465E79">
            <w:pPr>
              <w:ind w:left="284" w:right="-613" w:hanging="285"/>
              <w:rPr>
                <w:rFonts w:ascii="Myriad Pro" w:hAnsi="Myriad Pro"/>
                <w:i/>
                <w:sz w:val="20"/>
                <w:szCs w:val="20"/>
              </w:rPr>
            </w:pPr>
            <w:sdt>
              <w:sdtPr>
                <w:rPr>
                  <w:rFonts w:ascii="Myriad Pro" w:hAnsi="Myriad Pro"/>
                  <w:b/>
                  <w:sz w:val="20"/>
                  <w:szCs w:val="20"/>
                </w:rPr>
                <w:id w:val="-6550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E79" w:rsidRPr="00465E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65E79" w:rsidRPr="00465E79">
              <w:rPr>
                <w:rFonts w:ascii="Myriad Pro" w:hAnsi="Myriad Pro"/>
                <w:b/>
                <w:sz w:val="20"/>
                <w:szCs w:val="20"/>
              </w:rPr>
              <w:tab/>
              <w:t xml:space="preserve">MND Association website </w:t>
            </w:r>
            <w:r w:rsidR="00465E79" w:rsidRPr="00465E79">
              <w:rPr>
                <w:rFonts w:ascii="Myriad Pro" w:hAnsi="Myriad Pro"/>
                <w:sz w:val="20"/>
                <w:szCs w:val="20"/>
              </w:rPr>
              <w:t>(</w:t>
            </w:r>
            <w:hyperlink r:id="rId11" w:history="1">
              <w:r w:rsidR="00465E79" w:rsidRPr="00465E79">
                <w:rPr>
                  <w:rStyle w:val="Hyperlink"/>
                  <w:rFonts w:ascii="Myriad Pro" w:hAnsi="Myriad Pro"/>
                  <w:sz w:val="20"/>
                  <w:szCs w:val="20"/>
                </w:rPr>
                <w:t>Take part in MND research</w:t>
              </w:r>
            </w:hyperlink>
            <w:r w:rsidR="00465E79" w:rsidRPr="00465E79">
              <w:rPr>
                <w:rFonts w:ascii="Myriad Pro" w:hAnsi="Myriad Pro"/>
                <w:sz w:val="20"/>
                <w:szCs w:val="20"/>
              </w:rPr>
              <w:t xml:space="preserve">) </w:t>
            </w:r>
            <w:r w:rsidR="00465E79" w:rsidRPr="00465E79">
              <w:rPr>
                <w:rFonts w:ascii="Myriad Pro" w:hAnsi="Myriad Pro"/>
                <w:i/>
                <w:sz w:val="20"/>
                <w:szCs w:val="20"/>
              </w:rPr>
              <w:t xml:space="preserve">Please note this is only possible if the </w:t>
            </w:r>
          </w:p>
          <w:p w14:paraId="610F0C94" w14:textId="2B80F8B2" w:rsidR="00465E79" w:rsidRPr="00465E79" w:rsidRDefault="00493B04" w:rsidP="00465E79">
            <w:pPr>
              <w:ind w:left="284" w:right="-613" w:hanging="285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     </w:t>
            </w:r>
            <w:r w:rsidR="00465E79" w:rsidRPr="00465E79">
              <w:rPr>
                <w:rFonts w:ascii="Myriad Pro" w:hAnsi="Myriad Pro"/>
                <w:i/>
                <w:sz w:val="20"/>
                <w:szCs w:val="20"/>
              </w:rPr>
              <w:t>recruitment period is longer than 1 month.</w:t>
            </w:r>
          </w:p>
          <w:p w14:paraId="04F9A39A" w14:textId="77777777" w:rsidR="00C34F98" w:rsidRDefault="00746110" w:rsidP="00465E79">
            <w:pPr>
              <w:ind w:left="284" w:right="-613" w:hanging="285"/>
              <w:rPr>
                <w:rFonts w:ascii="Myriad Pro" w:hAnsi="Myriad Pro"/>
                <w:sz w:val="20"/>
                <w:szCs w:val="20"/>
              </w:rPr>
            </w:pPr>
            <w:sdt>
              <w:sdtPr>
                <w:rPr>
                  <w:rFonts w:ascii="Myriad Pro" w:hAnsi="Myriad Pro"/>
                  <w:b/>
                  <w:sz w:val="20"/>
                  <w:szCs w:val="20"/>
                </w:rPr>
                <w:id w:val="117707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E79" w:rsidRPr="00465E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65E79" w:rsidRPr="00465E79">
              <w:rPr>
                <w:rFonts w:ascii="Myriad Pro" w:hAnsi="Myriad Pro"/>
                <w:b/>
                <w:sz w:val="20"/>
                <w:szCs w:val="20"/>
              </w:rPr>
              <w:tab/>
            </w:r>
            <w:r w:rsidR="00465E79" w:rsidRPr="00465E79">
              <w:rPr>
                <w:rFonts w:ascii="Myriad Pro" w:hAnsi="Myriad Pro"/>
                <w:b/>
                <w:bCs/>
                <w:sz w:val="20"/>
                <w:szCs w:val="20"/>
              </w:rPr>
              <w:t>M</w:t>
            </w:r>
            <w:r w:rsidR="00465E79" w:rsidRPr="00465E79">
              <w:rPr>
                <w:rFonts w:ascii="Myriad Pro" w:hAnsi="Myriad Pro"/>
                <w:b/>
                <w:sz w:val="20"/>
                <w:szCs w:val="20"/>
              </w:rPr>
              <w:t xml:space="preserve">ND Association </w:t>
            </w:r>
            <w:hyperlink r:id="rId12" w:history="1">
              <w:r w:rsidR="00465E79" w:rsidRPr="00465E79">
                <w:rPr>
                  <w:rStyle w:val="Hyperlink"/>
                  <w:rFonts w:ascii="Myriad Pro" w:hAnsi="Myriad Pro"/>
                  <w:b/>
                  <w:sz w:val="20"/>
                  <w:szCs w:val="20"/>
                </w:rPr>
                <w:t>Forum</w:t>
              </w:r>
            </w:hyperlink>
            <w:r w:rsidR="00465E79" w:rsidRPr="00465E79">
              <w:rPr>
                <w:rStyle w:val="Hyperlink"/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465E79" w:rsidRPr="00465E79">
              <w:rPr>
                <w:rFonts w:ascii="Myriad Pro" w:hAnsi="Myriad Pro"/>
                <w:sz w:val="20"/>
                <w:szCs w:val="20"/>
              </w:rPr>
              <w:t xml:space="preserve">(~200 views, Researchers will have to register and create an account to </w:t>
            </w:r>
          </w:p>
          <w:p w14:paraId="196282C7" w14:textId="02D6394C" w:rsidR="00465E79" w:rsidRPr="00465E79" w:rsidRDefault="00C34F98" w:rsidP="00465E79">
            <w:pPr>
              <w:ind w:left="284" w:right="-613" w:hanging="285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      </w:t>
            </w:r>
            <w:r w:rsidR="00465E79" w:rsidRPr="00465E79">
              <w:rPr>
                <w:rFonts w:ascii="Myriad Pro" w:hAnsi="Myriad Pro"/>
                <w:sz w:val="20"/>
                <w:szCs w:val="20"/>
              </w:rPr>
              <w:t>monitor and answer comments directly through the forum)</w:t>
            </w:r>
          </w:p>
          <w:p w14:paraId="733FCD2E" w14:textId="3E1E5458" w:rsidR="00465E79" w:rsidRPr="00465E79" w:rsidRDefault="00746110" w:rsidP="00465E79">
            <w:pPr>
              <w:ind w:left="284" w:right="-613" w:hanging="285"/>
              <w:rPr>
                <w:rFonts w:ascii="Myriad Pro" w:hAnsi="Myriad Pro"/>
                <w:sz w:val="20"/>
                <w:szCs w:val="20"/>
              </w:rPr>
            </w:pPr>
            <w:sdt>
              <w:sdtPr>
                <w:rPr>
                  <w:rFonts w:ascii="Myriad Pro" w:hAnsi="Myriad Pro"/>
                  <w:b/>
                  <w:sz w:val="20"/>
                  <w:szCs w:val="20"/>
                </w:rPr>
                <w:id w:val="-19570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E79" w:rsidRPr="00465E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65E79" w:rsidRPr="00465E79">
              <w:rPr>
                <w:rFonts w:ascii="Myriad Pro" w:hAnsi="Myriad Pro"/>
                <w:b/>
                <w:sz w:val="20"/>
                <w:szCs w:val="20"/>
              </w:rPr>
              <w:tab/>
              <w:t xml:space="preserve">Newsletter to researchers </w:t>
            </w:r>
            <w:r w:rsidR="00465E79" w:rsidRPr="00465E79">
              <w:rPr>
                <w:rFonts w:ascii="Myriad Pro" w:hAnsi="Myriad Pro"/>
                <w:sz w:val="20"/>
                <w:szCs w:val="20"/>
              </w:rPr>
              <w:t>(quarterly)</w:t>
            </w:r>
          </w:p>
          <w:p w14:paraId="71AF4316" w14:textId="28381F73" w:rsidR="00465E79" w:rsidRPr="00465E79" w:rsidRDefault="00746110" w:rsidP="00465E79">
            <w:pPr>
              <w:ind w:left="284" w:right="-613" w:hanging="285"/>
              <w:rPr>
                <w:rFonts w:ascii="Myriad Pro" w:hAnsi="Myriad Pro"/>
                <w:sz w:val="20"/>
                <w:szCs w:val="20"/>
              </w:rPr>
            </w:pPr>
            <w:sdt>
              <w:sdtPr>
                <w:rPr>
                  <w:rFonts w:ascii="Myriad Pro" w:hAnsi="Myriad Pro"/>
                  <w:b/>
                  <w:sz w:val="20"/>
                  <w:szCs w:val="20"/>
                </w:rPr>
                <w:id w:val="-147590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E79" w:rsidRPr="00465E7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5E79" w:rsidRPr="00465E79">
              <w:rPr>
                <w:rFonts w:ascii="Myriad Pro" w:hAnsi="Myriad Pro"/>
                <w:b/>
                <w:sz w:val="20"/>
                <w:szCs w:val="20"/>
              </w:rPr>
              <w:tab/>
              <w:t xml:space="preserve">Newsletter to healthcare professionals </w:t>
            </w:r>
            <w:r w:rsidR="00465E79" w:rsidRPr="00465E79">
              <w:rPr>
                <w:rFonts w:ascii="Myriad Pro" w:hAnsi="Myriad Pro"/>
                <w:sz w:val="20"/>
                <w:szCs w:val="20"/>
              </w:rPr>
              <w:t>(monthly)</w:t>
            </w:r>
          </w:p>
          <w:p w14:paraId="6BAD9A0D" w14:textId="0C608266" w:rsidR="00465E79" w:rsidRPr="00465E79" w:rsidRDefault="00746110" w:rsidP="00465E79">
            <w:pPr>
              <w:ind w:left="284" w:right="-613" w:hanging="285"/>
              <w:rPr>
                <w:rFonts w:ascii="Myriad Pro" w:hAnsi="Myriad Pro"/>
                <w:sz w:val="20"/>
                <w:szCs w:val="20"/>
              </w:rPr>
            </w:pPr>
            <w:sdt>
              <w:sdtPr>
                <w:rPr>
                  <w:rFonts w:ascii="Myriad Pro" w:hAnsi="Myriad Pro"/>
                  <w:b/>
                  <w:sz w:val="20"/>
                  <w:szCs w:val="20"/>
                </w:rPr>
                <w:id w:val="-1074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E79" w:rsidRPr="00465E7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5E79" w:rsidRPr="00465E79">
              <w:rPr>
                <w:rFonts w:ascii="Myriad Pro" w:hAnsi="Myriad Pro"/>
                <w:b/>
                <w:sz w:val="20"/>
                <w:szCs w:val="20"/>
              </w:rPr>
              <w:tab/>
              <w:t xml:space="preserve">Newsletter to volunteers </w:t>
            </w:r>
            <w:r w:rsidR="00465E79" w:rsidRPr="00465E79">
              <w:rPr>
                <w:rFonts w:ascii="Myriad Pro" w:hAnsi="Myriad Pro"/>
                <w:bCs/>
                <w:sz w:val="20"/>
                <w:szCs w:val="20"/>
              </w:rPr>
              <w:t>(monthly)</w:t>
            </w:r>
          </w:p>
          <w:p w14:paraId="7DFBD6AF" w14:textId="10AF6D2D" w:rsidR="00465E79" w:rsidRPr="00465E79" w:rsidRDefault="00746110" w:rsidP="00465E79">
            <w:pPr>
              <w:ind w:left="284" w:right="-613" w:hanging="285"/>
              <w:rPr>
                <w:rFonts w:ascii="Myriad Pro" w:hAnsi="Myriad Pro"/>
                <w:sz w:val="20"/>
                <w:szCs w:val="20"/>
              </w:rPr>
            </w:pPr>
            <w:sdt>
              <w:sdtPr>
                <w:rPr>
                  <w:rFonts w:ascii="Myriad Pro" w:hAnsi="Myriad Pro"/>
                  <w:b/>
                  <w:sz w:val="20"/>
                  <w:szCs w:val="20"/>
                </w:rPr>
                <w:id w:val="107833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E79" w:rsidRPr="00465E7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5E79" w:rsidRPr="00465E7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3733E2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465E79" w:rsidRPr="00465E79">
              <w:rPr>
                <w:rFonts w:ascii="Myriad Pro" w:hAnsi="Myriad Pro"/>
                <w:b/>
                <w:bCs/>
                <w:sz w:val="20"/>
                <w:szCs w:val="20"/>
              </w:rPr>
              <w:t>Newsletter on MND research to wider MND community</w:t>
            </w:r>
            <w:r w:rsidR="00465E79" w:rsidRPr="00465E79">
              <w:rPr>
                <w:rFonts w:ascii="Myriad Pro" w:hAnsi="Myriad Pro"/>
                <w:sz w:val="20"/>
                <w:szCs w:val="20"/>
              </w:rPr>
              <w:t xml:space="preserve"> (monthly)</w:t>
            </w:r>
          </w:p>
          <w:p w14:paraId="7FE74CE7" w14:textId="77777777" w:rsidR="00465E79" w:rsidRPr="00465E79" w:rsidRDefault="00465E79" w:rsidP="00493B04">
            <w:pPr>
              <w:ind w:right="-613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49D6F050" w14:textId="77777777" w:rsidR="001167BB" w:rsidRDefault="001167BB" w:rsidP="00725DCF">
      <w:pPr>
        <w:ind w:left="-284" w:right="-613"/>
        <w:rPr>
          <w:rFonts w:ascii="Myriad Pro" w:hAnsi="Myriad Pro"/>
        </w:rPr>
      </w:pPr>
    </w:p>
    <w:p w14:paraId="5298558A" w14:textId="60C55FA1" w:rsidR="00725DCF" w:rsidRPr="00CE5A11" w:rsidRDefault="00725DCF" w:rsidP="00725DCF">
      <w:pPr>
        <w:ind w:left="-284" w:right="-613"/>
        <w:rPr>
          <w:rFonts w:ascii="Myriad Pro" w:hAnsi="Myriad Pro"/>
        </w:rPr>
      </w:pPr>
      <w:r w:rsidRPr="00CE5A11">
        <w:rPr>
          <w:rFonts w:ascii="Myriad Pro" w:hAnsi="Myriad Pro"/>
        </w:rPr>
        <w:t xml:space="preserve">Finally, we would be very interested in hearing about the outcomes of your study. Once your study is </w:t>
      </w:r>
      <w:r w:rsidR="001167BB">
        <w:rPr>
          <w:rFonts w:ascii="Myriad Pro" w:hAnsi="Myriad Pro"/>
        </w:rPr>
        <w:t>completed</w:t>
      </w:r>
      <w:r w:rsidRPr="00CE5A11">
        <w:rPr>
          <w:rFonts w:ascii="Myriad Pro" w:hAnsi="Myriad Pro"/>
        </w:rPr>
        <w:t xml:space="preserve">, please consider sending us </w:t>
      </w:r>
      <w:r w:rsidR="001167BB">
        <w:rPr>
          <w:rFonts w:ascii="Myriad Pro" w:hAnsi="Myriad Pro"/>
        </w:rPr>
        <w:t>a summary to share!</w:t>
      </w:r>
    </w:p>
    <w:sectPr w:rsidR="00725DCF" w:rsidRPr="00CE5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5E49"/>
    <w:multiLevelType w:val="hybridMultilevel"/>
    <w:tmpl w:val="0BB20AA0"/>
    <w:lvl w:ilvl="0" w:tplc="79121AE4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CDC078A"/>
    <w:multiLevelType w:val="hybridMultilevel"/>
    <w:tmpl w:val="CE6C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21798">
    <w:abstractNumId w:val="1"/>
  </w:num>
  <w:num w:numId="2" w16cid:durableId="13609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7"/>
    <w:rsid w:val="00001158"/>
    <w:rsid w:val="0002783D"/>
    <w:rsid w:val="00057560"/>
    <w:rsid w:val="00115F3A"/>
    <w:rsid w:val="001167BB"/>
    <w:rsid w:val="0013352D"/>
    <w:rsid w:val="00184083"/>
    <w:rsid w:val="001D36E5"/>
    <w:rsid w:val="00274149"/>
    <w:rsid w:val="002F12CD"/>
    <w:rsid w:val="00300E05"/>
    <w:rsid w:val="00312187"/>
    <w:rsid w:val="003733E2"/>
    <w:rsid w:val="003A6938"/>
    <w:rsid w:val="003C0733"/>
    <w:rsid w:val="003F4EED"/>
    <w:rsid w:val="00464B89"/>
    <w:rsid w:val="00465E79"/>
    <w:rsid w:val="00472C2D"/>
    <w:rsid w:val="00493B04"/>
    <w:rsid w:val="004D23C0"/>
    <w:rsid w:val="004F5910"/>
    <w:rsid w:val="0057317B"/>
    <w:rsid w:val="005E7000"/>
    <w:rsid w:val="0063184B"/>
    <w:rsid w:val="006826C5"/>
    <w:rsid w:val="00684E97"/>
    <w:rsid w:val="00692294"/>
    <w:rsid w:val="006F5AE7"/>
    <w:rsid w:val="007038E5"/>
    <w:rsid w:val="00725DCF"/>
    <w:rsid w:val="00746110"/>
    <w:rsid w:val="0079519F"/>
    <w:rsid w:val="007E41AF"/>
    <w:rsid w:val="007E443E"/>
    <w:rsid w:val="00803C72"/>
    <w:rsid w:val="009717FA"/>
    <w:rsid w:val="009C392D"/>
    <w:rsid w:val="009D7249"/>
    <w:rsid w:val="00A80B58"/>
    <w:rsid w:val="00AA690D"/>
    <w:rsid w:val="00B005CF"/>
    <w:rsid w:val="00B21806"/>
    <w:rsid w:val="00B462B4"/>
    <w:rsid w:val="00BA188D"/>
    <w:rsid w:val="00BF288F"/>
    <w:rsid w:val="00C34F98"/>
    <w:rsid w:val="00CA3EED"/>
    <w:rsid w:val="00CE5A11"/>
    <w:rsid w:val="00CF7B01"/>
    <w:rsid w:val="00D227E4"/>
    <w:rsid w:val="00D23D44"/>
    <w:rsid w:val="00D32B91"/>
    <w:rsid w:val="00D44777"/>
    <w:rsid w:val="00D47607"/>
    <w:rsid w:val="00D539E2"/>
    <w:rsid w:val="00D95FCE"/>
    <w:rsid w:val="00DB251F"/>
    <w:rsid w:val="00DE0209"/>
    <w:rsid w:val="00E7087C"/>
    <w:rsid w:val="00F3601E"/>
    <w:rsid w:val="00F5302D"/>
    <w:rsid w:val="00FC3015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E60F"/>
  <w15:chartTrackingRefBased/>
  <w15:docId w15:val="{EF3632F7-2614-4746-8E8B-7B2E6BBB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9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690D"/>
    <w:pPr>
      <w:ind w:left="720"/>
      <w:contextualSpacing/>
    </w:pPr>
  </w:style>
  <w:style w:type="table" w:styleId="TableGrid">
    <w:name w:val="Table Grid"/>
    <w:basedOn w:val="TableNormal"/>
    <w:uiPriority w:val="39"/>
    <w:rsid w:val="001D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1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orum.mndassociation.org/forum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ndassociation.org/research/get-involved-in-research/take-part-in-research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ndassociation.org/research/get-involved-in-research/mnd-research-lis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search@mndassociat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55F690C5F45448D550531D4A6FCF2" ma:contentTypeVersion="20" ma:contentTypeDescription="Create a new document." ma:contentTypeScope="" ma:versionID="e0b856c59a3c9a1d6cd1babbc6e0a6a6">
  <xsd:schema xmlns:xsd="http://www.w3.org/2001/XMLSchema" xmlns:xs="http://www.w3.org/2001/XMLSchema" xmlns:p="http://schemas.microsoft.com/office/2006/metadata/properties" xmlns:ns2="fd2a75c5-9810-4a08-8371-e5375ab99731" xmlns:ns3="2ee52b76-1223-4bce-8c4f-4d4d8c65b5eb" targetNamespace="http://schemas.microsoft.com/office/2006/metadata/properties" ma:root="true" ma:fieldsID="d5a3f010c5b556b14c3ff101c5c13db8" ns2:_="" ns3:_="">
    <xsd:import namespace="fd2a75c5-9810-4a08-8371-e5375ab99731"/>
    <xsd:import namespace="2ee52b76-1223-4bce-8c4f-4d4d8c65b5eb"/>
    <xsd:element name="properties">
      <xsd:complexType>
        <xsd:sequence>
          <xsd:element name="documentManagement">
            <xsd:complexType>
              <xsd:all>
                <xsd:element ref="ns2:Review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75c5-9810-4a08-8371-e5375ab99731" elementFormDefault="qualified">
    <xsd:import namespace="http://schemas.microsoft.com/office/2006/documentManagement/types"/>
    <xsd:import namespace="http://schemas.microsoft.com/office/infopath/2007/PartnerControls"/>
    <xsd:element name="ReviewDate" ma:index="8" nillable="true" ma:displayName="Review Date" ma:description="Review Date" ma:format="DateOnly" ma:internalName="Review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f09a6a-0755-42a3-a785-435f30f3a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52b76-1223-4bce-8c4f-4d4d8c65b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858ad2-6d48-4830-ad54-95bff1ba1059}" ma:internalName="TaxCatchAll" ma:showField="CatchAllData" ma:web="2ee52b76-1223-4bce-8c4f-4d4d8c65b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fd2a75c5-9810-4a08-8371-e5375ab99731" xsi:nil="true"/>
    <lcf76f155ced4ddcb4097134ff3c332f xmlns="fd2a75c5-9810-4a08-8371-e5375ab99731">
      <Terms xmlns="http://schemas.microsoft.com/office/infopath/2007/PartnerControls"/>
    </lcf76f155ced4ddcb4097134ff3c332f>
    <TaxCatchAll xmlns="2ee52b76-1223-4bce-8c4f-4d4d8c65b5eb" xsi:nil="true"/>
  </documentManagement>
</p:properties>
</file>

<file path=customXml/itemProps1.xml><?xml version="1.0" encoding="utf-8"?>
<ds:datastoreItem xmlns:ds="http://schemas.openxmlformats.org/officeDocument/2006/customXml" ds:itemID="{2F359934-B737-4537-8406-4F4BDCE8C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75c5-9810-4a08-8371-e5375ab99731"/>
    <ds:schemaRef ds:uri="2ee52b76-1223-4bce-8c4f-4d4d8c65b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213E6-D030-4707-85A5-091BB375B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2B6D8-2863-469E-A6B0-53EB8E199D24}">
  <ds:schemaRefs>
    <ds:schemaRef ds:uri="http://schemas.microsoft.com/office/2006/metadata/properties"/>
    <ds:schemaRef ds:uri="http://schemas.microsoft.com/office/infopath/2007/PartnerControls"/>
    <ds:schemaRef ds:uri="fd2a75c5-9810-4a08-8371-e5375ab99731"/>
    <ds:schemaRef ds:uri="2ee52b76-1223-4bce-8c4f-4d4d8c65b5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Slapkova</dc:creator>
  <cp:keywords/>
  <dc:description/>
  <cp:lastModifiedBy>Katy Barnes</cp:lastModifiedBy>
  <cp:revision>2</cp:revision>
  <cp:lastPrinted>2019-01-30T11:37:00Z</cp:lastPrinted>
  <dcterms:created xsi:type="dcterms:W3CDTF">2025-09-11T09:34:00Z</dcterms:created>
  <dcterms:modified xsi:type="dcterms:W3CDTF">2025-09-11T09:34:00Z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0x0101005EA55F690C5F45448D550531D4A6FCF2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